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1D" w:rsidRDefault="00467F1D" w:rsidP="00467F1D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1D" w:rsidRPr="009A02BB" w:rsidRDefault="00467F1D" w:rsidP="00467F1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профессионал</w:t>
      </w:r>
      <w:r w:rsidR="00596DA8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467F1D" w:rsidRPr="009A02BB" w:rsidRDefault="00467F1D" w:rsidP="0046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943"/>
        <w:gridCol w:w="6379"/>
      </w:tblGrid>
      <w:tr w:rsidR="00467F1D" w:rsidRPr="009A02BB" w:rsidTr="00145B01">
        <w:trPr>
          <w:jc w:val="right"/>
        </w:trPr>
        <w:tc>
          <w:tcPr>
            <w:tcW w:w="2943" w:type="dxa"/>
          </w:tcPr>
          <w:p w:rsidR="00467F1D" w:rsidRPr="009A02BB" w:rsidRDefault="00467F1D" w:rsidP="00145B0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67F1D" w:rsidRPr="009A02BB" w:rsidRDefault="00467F1D" w:rsidP="00145B0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1D" w:rsidRDefault="00467F1D" w:rsidP="00145B01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67F1D" w:rsidRPr="009A02BB" w:rsidRDefault="00467F1D" w:rsidP="00596DA8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="00596DA8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«Учебный </w:t>
            </w:r>
            <w:r w:rsidR="00596DA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467F1D" w:rsidRPr="009A02BB" w:rsidRDefault="00467F1D" w:rsidP="00145B01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</w:p>
          <w:p w:rsidR="00467F1D" w:rsidRPr="009A02BB" w:rsidRDefault="00467F1D" w:rsidP="00145B01">
            <w:pPr>
              <w:tabs>
                <w:tab w:val="left" w:pos="90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F1D" w:rsidRDefault="00467F1D" w:rsidP="00467F1D">
      <w:pPr>
        <w:rPr>
          <w:b/>
          <w:sz w:val="28"/>
          <w:szCs w:val="28"/>
        </w:rPr>
      </w:pPr>
    </w:p>
    <w:p w:rsidR="00B831DD" w:rsidRDefault="00B831DD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467F1D" w:rsidRDefault="00B831DD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 w:rsidR="00467F1D" w:rsidRPr="009A02BB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5DB" w:rsidRPr="009A02BB" w:rsidRDefault="00A745DB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6A2B64" w:rsidRPr="006A2B64" w:rsidRDefault="006A2B64" w:rsidP="006A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44D2" w:rsidRPr="006D68F4" w:rsidRDefault="006A2B64" w:rsidP="002144D2">
      <w:pPr>
        <w:pStyle w:val="Default"/>
        <w:jc w:val="center"/>
        <w:rPr>
          <w:sz w:val="28"/>
          <w:szCs w:val="28"/>
        </w:rPr>
      </w:pPr>
      <w:r w:rsidRPr="006D68F4">
        <w:rPr>
          <w:sz w:val="28"/>
          <w:szCs w:val="28"/>
        </w:rPr>
        <w:t>«</w:t>
      </w:r>
      <w:r w:rsidRPr="006D68F4">
        <w:rPr>
          <w:bCs/>
          <w:sz w:val="28"/>
          <w:szCs w:val="28"/>
        </w:rPr>
        <w:t xml:space="preserve">Подготовка </w:t>
      </w:r>
      <w:r w:rsidR="002144D2" w:rsidRPr="006D68F4">
        <w:rPr>
          <w:bCs/>
          <w:sz w:val="28"/>
          <w:szCs w:val="28"/>
        </w:rPr>
        <w:t>при длительном перерыве в работе в должности помощника электромеханика</w:t>
      </w:r>
      <w:r w:rsidR="002144D2">
        <w:rPr>
          <w:bCs/>
          <w:sz w:val="28"/>
          <w:szCs w:val="28"/>
        </w:rPr>
        <w:t>»</w:t>
      </w:r>
    </w:p>
    <w:p w:rsidR="00467F1D" w:rsidRPr="00A72F01" w:rsidRDefault="00467F1D" w:rsidP="00665D52">
      <w:pPr>
        <w:pStyle w:val="Default"/>
        <w:rPr>
          <w:b/>
          <w:color w:val="auto"/>
          <w:sz w:val="28"/>
          <w:szCs w:val="28"/>
        </w:rPr>
      </w:pPr>
    </w:p>
    <w:p w:rsidR="00D5403A" w:rsidRPr="006009E8" w:rsidRDefault="00D5403A" w:rsidP="00D5403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</w:t>
      </w:r>
      <w:r w:rsidRPr="006009E8">
        <w:rPr>
          <w:rFonts w:ascii="Times New Roman" w:hAnsi="Times New Roman" w:cs="Times New Roman"/>
          <w:sz w:val="26"/>
          <w:szCs w:val="26"/>
        </w:rPr>
        <w:t>азработана на основании примерной программы</w:t>
      </w:r>
    </w:p>
    <w:p w:rsidR="00D5403A" w:rsidRPr="006009E8" w:rsidRDefault="00D5403A" w:rsidP="00D5403A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9E8">
        <w:rPr>
          <w:rFonts w:ascii="Times New Roman" w:hAnsi="Times New Roman" w:cs="Times New Roman"/>
          <w:sz w:val="26"/>
          <w:szCs w:val="26"/>
        </w:rPr>
        <w:t xml:space="preserve"> подготовки, согласованной Федеральным агентством</w:t>
      </w:r>
    </w:p>
    <w:p w:rsidR="00D5403A" w:rsidRPr="006009E8" w:rsidRDefault="00D5403A" w:rsidP="00D5403A">
      <w:pPr>
        <w:pStyle w:val="a4"/>
        <w:rPr>
          <w:b/>
          <w:color w:val="000000"/>
        </w:rPr>
      </w:pPr>
      <w:r w:rsidRPr="006009E8">
        <w:rPr>
          <w:rFonts w:ascii="Times New Roman" w:hAnsi="Times New Roman" w:cs="Times New Roman"/>
          <w:sz w:val="26"/>
          <w:szCs w:val="26"/>
        </w:rPr>
        <w:t xml:space="preserve"> морского и речного транспорта</w:t>
      </w:r>
    </w:p>
    <w:p w:rsidR="00467F1D" w:rsidRDefault="00467F1D" w:rsidP="00467F1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рассмотрена, одобрена и рекомендована </w:t>
      </w: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использованию при организации учебного процесса</w:t>
      </w:r>
    </w:p>
    <w:p w:rsidR="00D5403A" w:rsidRPr="00D5403A" w:rsidRDefault="00596DA8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ЧПОУ «УЦ «Лоцман» </w:t>
      </w:r>
      <w:r w:rsidR="00D5403A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Педагогического</w:t>
      </w: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от 25 июля 2019 года, протокол № 3</w:t>
      </w:r>
    </w:p>
    <w:p w:rsidR="00467F1D" w:rsidRPr="00D5403A" w:rsidRDefault="00467F1D" w:rsidP="00D540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67F1D" w:rsidRPr="00D5403A" w:rsidRDefault="00467F1D" w:rsidP="00467F1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467F1D" w:rsidRDefault="00467F1D" w:rsidP="00467F1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831DD" w:rsidRPr="009A02BB" w:rsidRDefault="00B831DD" w:rsidP="00467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467F1D" w:rsidRPr="009A02BB">
        <w:rPr>
          <w:rFonts w:ascii="Times New Roman" w:hAnsi="Times New Roman" w:cs="Times New Roman"/>
          <w:sz w:val="28"/>
          <w:szCs w:val="28"/>
        </w:rPr>
        <w:t>г.</w:t>
      </w:r>
      <w:r w:rsidR="00710EDD">
        <w:rPr>
          <w:rFonts w:ascii="Times New Roman" w:hAnsi="Times New Roman" w:cs="Times New Roman"/>
          <w:sz w:val="28"/>
          <w:szCs w:val="28"/>
        </w:rPr>
        <w:t xml:space="preserve"> </w:t>
      </w:r>
      <w:r w:rsidR="00467F1D" w:rsidRPr="009A02BB">
        <w:rPr>
          <w:rFonts w:ascii="Times New Roman" w:hAnsi="Times New Roman" w:cs="Times New Roman"/>
          <w:sz w:val="28"/>
          <w:szCs w:val="28"/>
        </w:rPr>
        <w:t>Тверь</w:t>
      </w:r>
      <w:r>
        <w:rPr>
          <w:rFonts w:ascii="Times New Roman" w:hAnsi="Times New Roman" w:cs="Times New Roman"/>
          <w:sz w:val="28"/>
          <w:szCs w:val="28"/>
        </w:rPr>
        <w:t>, 2019 год</w:t>
      </w:r>
    </w:p>
    <w:p w:rsidR="00467F1D" w:rsidRDefault="00467F1D" w:rsidP="00467F1D">
      <w:pPr>
        <w:pStyle w:val="Default"/>
        <w:jc w:val="center"/>
        <w:rPr>
          <w:b/>
          <w:bCs/>
          <w:sz w:val="32"/>
          <w:szCs w:val="32"/>
        </w:rPr>
      </w:pPr>
    </w:p>
    <w:p w:rsidR="00467F1D" w:rsidRDefault="00467F1D" w:rsidP="00467F1D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</w:tblGrid>
      <w:tr w:rsidR="00B831DD" w:rsidRPr="00B831DD" w:rsidTr="00336875">
        <w:trPr>
          <w:trHeight w:val="107"/>
        </w:trPr>
        <w:tc>
          <w:tcPr>
            <w:tcW w:w="4503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Номер документа: </w:t>
            </w:r>
          </w:p>
        </w:tc>
        <w:tc>
          <w:tcPr>
            <w:tcW w:w="5528" w:type="dxa"/>
          </w:tcPr>
          <w:p w:rsidR="00B831DD" w:rsidRPr="0058260D" w:rsidRDefault="00665D52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ДПП УЦ-04</w:t>
            </w:r>
            <w:r w:rsidR="00B831DD" w:rsidRPr="0058260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Ревизия документа: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01 </w:t>
            </w:r>
          </w:p>
        </w:tc>
      </w:tr>
      <w:tr w:rsidR="00B831DD" w:rsidRPr="00B831DD" w:rsidTr="00336875">
        <w:trPr>
          <w:trHeight w:val="383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Название документа: </w:t>
            </w:r>
          </w:p>
        </w:tc>
        <w:tc>
          <w:tcPr>
            <w:tcW w:w="5528" w:type="dxa"/>
          </w:tcPr>
          <w:p w:rsidR="00665D52" w:rsidRPr="005F3596" w:rsidRDefault="00665D52" w:rsidP="00665D5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A2B64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профессиональная образовательная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повышения квалификации </w:t>
            </w:r>
            <w:r w:rsidRPr="006A2B64">
              <w:rPr>
                <w:rFonts w:ascii="Times New Roman" w:hAnsi="Times New Roman" w:cs="Times New Roman"/>
                <w:sz w:val="26"/>
                <w:szCs w:val="26"/>
              </w:rPr>
              <w:t>«Подготовка при длительном перерыве в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должности помощника электромеханика»</w:t>
            </w:r>
          </w:p>
          <w:p w:rsidR="00B831DD" w:rsidRPr="0058260D" w:rsidRDefault="00B831DD" w:rsidP="00B831DD">
            <w:pPr>
              <w:pStyle w:val="Default"/>
              <w:rPr>
                <w:sz w:val="26"/>
                <w:szCs w:val="26"/>
              </w:rPr>
            </w:pPr>
          </w:p>
        </w:tc>
      </w:tr>
      <w:tr w:rsidR="00B831DD" w:rsidRPr="00B831DD" w:rsidTr="00336875">
        <w:trPr>
          <w:trHeight w:val="245"/>
        </w:trPr>
        <w:tc>
          <w:tcPr>
            <w:tcW w:w="4503" w:type="dxa"/>
          </w:tcPr>
          <w:p w:rsidR="005F3596" w:rsidRDefault="005F3596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Тип документа: </w:t>
            </w:r>
          </w:p>
        </w:tc>
        <w:tc>
          <w:tcPr>
            <w:tcW w:w="5528" w:type="dxa"/>
          </w:tcPr>
          <w:p w:rsidR="00C43BD9" w:rsidRDefault="00C43BD9">
            <w:pPr>
              <w:pStyle w:val="Default"/>
              <w:rPr>
                <w:bCs/>
                <w:sz w:val="26"/>
                <w:szCs w:val="26"/>
              </w:rPr>
            </w:pPr>
          </w:p>
          <w:p w:rsidR="00336875" w:rsidRPr="0058260D" w:rsidRDefault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Дополнительная профессиональная образовательная программа </w:t>
            </w:r>
            <w:r w:rsidR="00D03F8D">
              <w:rPr>
                <w:bCs/>
                <w:sz w:val="26"/>
                <w:szCs w:val="26"/>
              </w:rPr>
              <w:t>повышения квалификации</w:t>
            </w:r>
            <w:r w:rsidRPr="0058260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831DD" w:rsidRPr="00B831DD" w:rsidTr="00336875">
        <w:trPr>
          <w:trHeight w:val="383"/>
        </w:trPr>
        <w:tc>
          <w:tcPr>
            <w:tcW w:w="4503" w:type="dxa"/>
          </w:tcPr>
          <w:p w:rsidR="00C43BD9" w:rsidRDefault="00C43BD9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Руководитель: </w:t>
            </w:r>
          </w:p>
        </w:tc>
        <w:tc>
          <w:tcPr>
            <w:tcW w:w="5528" w:type="dxa"/>
          </w:tcPr>
          <w:p w:rsidR="00C43BD9" w:rsidRDefault="00C43BD9" w:rsidP="00336875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 w:rsidP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Директор</w:t>
            </w:r>
            <w:r w:rsidR="00336875" w:rsidRPr="0058260D">
              <w:rPr>
                <w:bCs/>
                <w:sz w:val="26"/>
                <w:szCs w:val="26"/>
              </w:rPr>
              <w:t xml:space="preserve"> частного профессионального образовательного</w:t>
            </w:r>
            <w:r w:rsidRPr="0058260D">
              <w:rPr>
                <w:bCs/>
                <w:sz w:val="26"/>
                <w:szCs w:val="26"/>
              </w:rPr>
              <w:t xml:space="preserve"> </w:t>
            </w:r>
            <w:r w:rsidR="00336875" w:rsidRPr="0058260D">
              <w:rPr>
                <w:bCs/>
                <w:sz w:val="26"/>
                <w:szCs w:val="26"/>
              </w:rPr>
              <w:t>учреждения</w:t>
            </w:r>
            <w:r w:rsidRPr="0058260D">
              <w:rPr>
                <w:bCs/>
                <w:sz w:val="26"/>
                <w:szCs w:val="26"/>
              </w:rPr>
              <w:t xml:space="preserve"> «</w:t>
            </w:r>
            <w:r w:rsidR="00336875" w:rsidRPr="0058260D">
              <w:rPr>
                <w:bCs/>
                <w:sz w:val="26"/>
                <w:szCs w:val="26"/>
              </w:rPr>
              <w:t>У</w:t>
            </w:r>
            <w:r w:rsidRPr="0058260D">
              <w:rPr>
                <w:bCs/>
                <w:sz w:val="26"/>
                <w:szCs w:val="26"/>
              </w:rPr>
              <w:t>чебный центр «</w:t>
            </w:r>
            <w:r w:rsidR="00336875" w:rsidRPr="0058260D">
              <w:rPr>
                <w:bCs/>
                <w:sz w:val="26"/>
                <w:szCs w:val="26"/>
              </w:rPr>
              <w:t>Лоцман</w:t>
            </w:r>
            <w:r w:rsidRPr="0058260D">
              <w:rPr>
                <w:bCs/>
                <w:sz w:val="26"/>
                <w:szCs w:val="26"/>
              </w:rPr>
              <w:t xml:space="preserve">»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Документ в формате MS-WORD: </w:t>
            </w:r>
          </w:p>
        </w:tc>
        <w:tc>
          <w:tcPr>
            <w:tcW w:w="5528" w:type="dxa"/>
          </w:tcPr>
          <w:p w:rsidR="00B831DD" w:rsidRPr="0058260D" w:rsidRDefault="00B831DD" w:rsidP="002144D2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ДПП ПК </w:t>
            </w:r>
            <w:r w:rsidR="0052772C">
              <w:rPr>
                <w:bCs/>
                <w:sz w:val="26"/>
                <w:szCs w:val="26"/>
              </w:rPr>
              <w:t>Подготовка при длительном перерыве в работе</w:t>
            </w:r>
            <w:r w:rsidR="002144D2">
              <w:rPr>
                <w:bCs/>
                <w:sz w:val="26"/>
                <w:szCs w:val="26"/>
              </w:rPr>
              <w:t xml:space="preserve"> в должности помощника электромеханика</w:t>
            </w:r>
            <w:r w:rsidRPr="0058260D">
              <w:rPr>
                <w:bCs/>
                <w:sz w:val="26"/>
                <w:szCs w:val="26"/>
              </w:rPr>
              <w:t xml:space="preserve">.doc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Pr="00077DD0" w:rsidRDefault="0058260D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Дата разработки: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«25» июля 2019</w:t>
            </w:r>
            <w:r w:rsidR="00B831DD" w:rsidRPr="0058260D">
              <w:rPr>
                <w:bCs/>
                <w:sz w:val="26"/>
                <w:szCs w:val="26"/>
              </w:rPr>
              <w:t xml:space="preserve"> года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Объем обучения: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6A2B64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  <w:r w:rsidR="00B831DD" w:rsidRPr="0058260D">
              <w:rPr>
                <w:bCs/>
                <w:sz w:val="26"/>
                <w:szCs w:val="26"/>
              </w:rPr>
              <w:t xml:space="preserve"> часов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Профиль: </w:t>
            </w:r>
          </w:p>
        </w:tc>
        <w:tc>
          <w:tcPr>
            <w:tcW w:w="5528" w:type="dxa"/>
          </w:tcPr>
          <w:p w:rsidR="0058260D" w:rsidRDefault="0058260D" w:rsidP="00336875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 w:rsidP="005F3596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Подготовка </w:t>
            </w:r>
            <w:r w:rsidR="006D68F4">
              <w:rPr>
                <w:bCs/>
                <w:sz w:val="26"/>
                <w:szCs w:val="26"/>
              </w:rPr>
              <w:t>помощника</w:t>
            </w:r>
            <w:r w:rsidR="005F3596">
              <w:rPr>
                <w:bCs/>
                <w:sz w:val="26"/>
                <w:szCs w:val="26"/>
              </w:rPr>
              <w:t xml:space="preserve"> электромеханика</w:t>
            </w:r>
            <w:r w:rsidRPr="0058260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Категория слушателей: </w:t>
            </w:r>
          </w:p>
        </w:tc>
        <w:tc>
          <w:tcPr>
            <w:tcW w:w="5528" w:type="dxa"/>
          </w:tcPr>
          <w:p w:rsidR="0058260D" w:rsidRPr="00077DD0" w:rsidRDefault="00B831DD" w:rsidP="00336875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 </w:t>
            </w:r>
          </w:p>
          <w:p w:rsidR="00B831DD" w:rsidRPr="0058260D" w:rsidRDefault="00077DD0" w:rsidP="00077DD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 с высшим и средним профессиональным образованием</w:t>
            </w:r>
            <w:r w:rsidR="00336875" w:rsidRPr="0058260D">
              <w:rPr>
                <w:sz w:val="26"/>
                <w:szCs w:val="26"/>
              </w:rPr>
              <w:t xml:space="preserve">.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2908C7" w:rsidRPr="001F7356" w:rsidRDefault="002908C7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</w:p>
          <w:p w:rsidR="0058260D" w:rsidRPr="001F7356" w:rsidRDefault="00F506D3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  <w:r w:rsidRPr="001F7356">
              <w:rPr>
                <w:bCs/>
                <w:color w:val="FF0000"/>
                <w:sz w:val="26"/>
                <w:szCs w:val="26"/>
              </w:rPr>
              <w:t xml:space="preserve">Профессиональный стандарт             </w:t>
            </w:r>
            <w:r w:rsidR="00C94FA1" w:rsidRPr="001F7356">
              <w:rPr>
                <w:bCs/>
                <w:color w:val="FF0000"/>
                <w:sz w:val="26"/>
                <w:szCs w:val="26"/>
              </w:rPr>
              <w:t xml:space="preserve">       </w:t>
            </w:r>
          </w:p>
          <w:p w:rsidR="00C94FA1" w:rsidRPr="001F7356" w:rsidRDefault="00C94FA1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</w:p>
          <w:p w:rsidR="002908C7" w:rsidRPr="001F7356" w:rsidRDefault="002908C7">
            <w:pPr>
              <w:pStyle w:val="Default"/>
              <w:rPr>
                <w:color w:val="FF0000"/>
                <w:sz w:val="26"/>
                <w:szCs w:val="26"/>
                <w:lang w:eastAsia="ru-RU" w:bidi="ru-RU"/>
              </w:rPr>
            </w:pPr>
          </w:p>
          <w:p w:rsidR="00C94FA1" w:rsidRPr="00C43BD9" w:rsidRDefault="00255BA0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C43BD9">
              <w:rPr>
                <w:color w:val="auto"/>
                <w:sz w:val="26"/>
                <w:szCs w:val="26"/>
                <w:lang w:eastAsia="ru-RU" w:bidi="ru-RU"/>
              </w:rPr>
              <w:t xml:space="preserve">Федеральный государственный образовательный </w:t>
            </w:r>
            <w:r w:rsidRPr="00C43BD9">
              <w:rPr>
                <w:rStyle w:val="11"/>
                <w:rFonts w:eastAsiaTheme="minorHAnsi"/>
                <w:color w:val="auto"/>
                <w:sz w:val="26"/>
                <w:szCs w:val="26"/>
              </w:rPr>
              <w:t xml:space="preserve">стандарт </w:t>
            </w:r>
            <w:r w:rsidRPr="00C43BD9">
              <w:rPr>
                <w:color w:val="auto"/>
                <w:sz w:val="26"/>
                <w:szCs w:val="26"/>
                <w:lang w:eastAsia="ru-RU" w:bidi="ru-RU"/>
              </w:rPr>
              <w:t xml:space="preserve">среднего профессионального образования по специальности </w:t>
            </w:r>
          </w:p>
          <w:p w:rsidR="002908C7" w:rsidRPr="001F7356" w:rsidRDefault="002908C7">
            <w:pPr>
              <w:pStyle w:val="Default"/>
              <w:rPr>
                <w:bCs/>
                <w:color w:val="FF0000"/>
                <w:sz w:val="26"/>
                <w:szCs w:val="26"/>
              </w:rPr>
            </w:pPr>
          </w:p>
          <w:p w:rsidR="00B831DD" w:rsidRPr="001F7356" w:rsidRDefault="00B831DD">
            <w:pPr>
              <w:pStyle w:val="Default"/>
              <w:rPr>
                <w:color w:val="FF0000"/>
                <w:sz w:val="26"/>
                <w:szCs w:val="26"/>
              </w:rPr>
            </w:pPr>
            <w:r w:rsidRPr="001F7356">
              <w:rPr>
                <w:bCs/>
                <w:color w:val="FF0000"/>
                <w:sz w:val="26"/>
                <w:szCs w:val="26"/>
              </w:rPr>
              <w:t xml:space="preserve">Уровень квалификации: </w:t>
            </w:r>
          </w:p>
        </w:tc>
        <w:tc>
          <w:tcPr>
            <w:tcW w:w="5528" w:type="dxa"/>
          </w:tcPr>
          <w:p w:rsidR="002908C7" w:rsidRPr="001F7356" w:rsidRDefault="002908C7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C94FA1" w:rsidRPr="001F7356" w:rsidRDefault="00C43BD9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>Проект профессионального стандарта Электро</w:t>
            </w:r>
            <w:r w:rsidR="00C94FA1" w:rsidRPr="001F7356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механик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>судовой</w:t>
            </w:r>
          </w:p>
          <w:p w:rsidR="007A7334" w:rsidRPr="001F7356" w:rsidRDefault="007A7334" w:rsidP="00C94FA1">
            <w:pPr>
              <w:pStyle w:val="a4"/>
              <w:rPr>
                <w:color w:val="FF0000"/>
                <w:sz w:val="26"/>
                <w:szCs w:val="26"/>
              </w:rPr>
            </w:pPr>
          </w:p>
          <w:p w:rsidR="00255BA0" w:rsidRPr="001F7356" w:rsidRDefault="00C43BD9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26.02.06</w:t>
            </w:r>
            <w:r w:rsidR="00255BA0" w:rsidRPr="001F7356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  <w:t>Эксплуатация судового электрооборудования и средств автоматики</w:t>
            </w:r>
          </w:p>
          <w:p w:rsidR="00255BA0" w:rsidRPr="001F7356" w:rsidRDefault="00C43BD9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Регистрационный номер 32676 от 11</w:t>
            </w:r>
            <w:r w:rsidR="002908C7" w:rsidRPr="001F73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.06.2014г.</w:t>
            </w:r>
          </w:p>
          <w:p w:rsidR="00C43BD9" w:rsidRDefault="00C43BD9" w:rsidP="00C94FA1">
            <w:pPr>
              <w:pStyle w:val="a4"/>
              <w:rPr>
                <w:color w:val="FF0000"/>
                <w:sz w:val="26"/>
                <w:szCs w:val="26"/>
              </w:rPr>
            </w:pPr>
          </w:p>
          <w:p w:rsidR="00C43BD9" w:rsidRPr="001F7356" w:rsidRDefault="00C43BD9" w:rsidP="00C94FA1">
            <w:pPr>
              <w:pStyle w:val="a4"/>
              <w:rPr>
                <w:color w:val="FF0000"/>
                <w:sz w:val="26"/>
                <w:szCs w:val="26"/>
              </w:rPr>
            </w:pPr>
          </w:p>
          <w:p w:rsidR="00B831DD" w:rsidRPr="001F7356" w:rsidRDefault="00B831DD" w:rsidP="00C94FA1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F735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6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Pr="002908C7" w:rsidRDefault="0058260D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Форма обучения: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675517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О</w:t>
            </w:r>
            <w:r w:rsidR="00336875" w:rsidRPr="0058260D">
              <w:rPr>
                <w:bCs/>
                <w:sz w:val="26"/>
                <w:szCs w:val="26"/>
              </w:rPr>
              <w:t>чно-заочная</w:t>
            </w:r>
          </w:p>
        </w:tc>
      </w:tr>
    </w:tbl>
    <w:p w:rsidR="00467F1D" w:rsidRPr="00B831DD" w:rsidRDefault="00467F1D" w:rsidP="00467F1D">
      <w:pPr>
        <w:pStyle w:val="Default"/>
        <w:jc w:val="center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C43BD9" w:rsidRDefault="00C43BD9" w:rsidP="00467F1D">
      <w:pPr>
        <w:pStyle w:val="Default"/>
        <w:rPr>
          <w:bCs/>
          <w:sz w:val="28"/>
          <w:szCs w:val="28"/>
        </w:rPr>
      </w:pPr>
    </w:p>
    <w:p w:rsidR="00665D52" w:rsidRDefault="00665D52" w:rsidP="00467F1D">
      <w:pPr>
        <w:pStyle w:val="Default"/>
        <w:rPr>
          <w:bCs/>
          <w:sz w:val="28"/>
          <w:szCs w:val="28"/>
        </w:rPr>
      </w:pPr>
    </w:p>
    <w:p w:rsidR="00665D52" w:rsidRDefault="00665D52" w:rsidP="00467F1D">
      <w:pPr>
        <w:pStyle w:val="Default"/>
        <w:rPr>
          <w:bCs/>
          <w:sz w:val="28"/>
          <w:szCs w:val="28"/>
        </w:rPr>
      </w:pPr>
    </w:p>
    <w:p w:rsidR="00665D52" w:rsidRPr="00C94FA1" w:rsidRDefault="00665D52" w:rsidP="00467F1D">
      <w:pPr>
        <w:pStyle w:val="Default"/>
        <w:rPr>
          <w:bCs/>
          <w:sz w:val="28"/>
          <w:szCs w:val="28"/>
        </w:rPr>
      </w:pPr>
      <w:bookmarkStart w:id="0" w:name="_GoBack"/>
      <w:bookmarkEnd w:id="0"/>
    </w:p>
    <w:p w:rsidR="00336875" w:rsidRDefault="00336875" w:rsidP="003368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регистрации внесения изменений</w:t>
      </w:r>
    </w:p>
    <w:p w:rsidR="00EA73E6" w:rsidRDefault="00EA73E6" w:rsidP="0033687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EA73E6" w:rsidTr="0039198A"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 xml:space="preserve">Изменение </w:t>
            </w:r>
          </w:p>
          <w:p w:rsidR="00EA73E6" w:rsidRPr="00EA73E6" w:rsidRDefault="00EA73E6" w:rsidP="00EA73E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4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Номера листов (страниц)</w:t>
            </w:r>
          </w:p>
        </w:tc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jc w:val="center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Основание внесения изменений.</w:t>
            </w:r>
          </w:p>
          <w:p w:rsidR="00EA73E6" w:rsidRDefault="00EA73E6" w:rsidP="00EA73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Номер приказа и дата</w:t>
            </w:r>
          </w:p>
        </w:tc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 xml:space="preserve">Дата внесения </w:t>
            </w:r>
          </w:p>
          <w:p w:rsidR="00EA73E6" w:rsidRPr="00EA73E6" w:rsidRDefault="00EA73E6" w:rsidP="00EA73E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изменения</w:t>
            </w:r>
          </w:p>
        </w:tc>
        <w:tc>
          <w:tcPr>
            <w:tcW w:w="1268" w:type="dxa"/>
            <w:vMerge w:val="restart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Подпись ответственного лица</w:t>
            </w:r>
          </w:p>
        </w:tc>
      </w:tr>
      <w:tr w:rsidR="00EA73E6" w:rsidTr="00EA73E6">
        <w:tc>
          <w:tcPr>
            <w:tcW w:w="1267" w:type="dxa"/>
            <w:vMerge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Измененных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Замененных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Новых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Аннулированных</w:t>
            </w:r>
          </w:p>
        </w:tc>
        <w:tc>
          <w:tcPr>
            <w:tcW w:w="1267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RPr="00EA73E6" w:rsidTr="00EA73E6"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68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A73E6" w:rsidRDefault="00EA73E6" w:rsidP="00336875">
      <w:pPr>
        <w:pStyle w:val="Default"/>
        <w:jc w:val="center"/>
        <w:rPr>
          <w:b/>
          <w:bCs/>
          <w:sz w:val="28"/>
          <w:szCs w:val="28"/>
        </w:rPr>
      </w:pPr>
    </w:p>
    <w:p w:rsidR="00467F1D" w:rsidRPr="001663FA" w:rsidRDefault="00467F1D" w:rsidP="00467F1D">
      <w:pPr>
        <w:pStyle w:val="a3"/>
        <w:ind w:firstLine="708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663FA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СОДЕРЖАНИЕ</w:t>
      </w:r>
      <w:r w:rsidR="00756D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ПРОГРАММЫ:</w:t>
      </w:r>
    </w:p>
    <w:p w:rsidR="00467F1D" w:rsidRPr="001663FA" w:rsidRDefault="00467F1D" w:rsidP="00467F1D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949"/>
      </w:tblGrid>
      <w:tr w:rsidR="00A62FE6" w:rsidTr="00A62FE6">
        <w:tc>
          <w:tcPr>
            <w:tcW w:w="817" w:type="dxa"/>
          </w:tcPr>
          <w:p w:rsidR="00A62FE6" w:rsidRPr="00A62FE6" w:rsidRDefault="00A62FE6" w:rsidP="00467F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7371" w:type="dxa"/>
          </w:tcPr>
          <w:p w:rsidR="00A62FE6" w:rsidRPr="00A62FE6" w:rsidRDefault="00A62FE6" w:rsidP="00A6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</w:tcPr>
          <w:p w:rsidR="00A62FE6" w:rsidRPr="00A62FE6" w:rsidRDefault="00A62FE6" w:rsidP="00A6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 страниц</w:t>
            </w:r>
          </w:p>
        </w:tc>
      </w:tr>
      <w:tr w:rsidR="00FA75B8" w:rsidTr="00A62FE6">
        <w:tc>
          <w:tcPr>
            <w:tcW w:w="817" w:type="dxa"/>
          </w:tcPr>
          <w:p w:rsidR="00FA75B8" w:rsidRPr="00FA75B8" w:rsidRDefault="00FA75B8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75B8" w:rsidRPr="00FA75B8" w:rsidRDefault="00FA75B8" w:rsidP="00F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949" w:type="dxa"/>
          </w:tcPr>
          <w:p w:rsidR="00FA75B8" w:rsidRPr="00FA75B8" w:rsidRDefault="00FA75B8" w:rsidP="00A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A62FE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A62FE6" w:rsidRPr="00D960A6" w:rsidRDefault="00A62FE6" w:rsidP="00A62FE6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 xml:space="preserve">Раздел 1. Общая характеристика программы.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487969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371" w:type="dxa"/>
          </w:tcPr>
          <w:p w:rsidR="00A62FE6" w:rsidRPr="00D960A6" w:rsidRDefault="00487969" w:rsidP="00487969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Нормативно-правовые основания разработки программы.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6A7E10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371" w:type="dxa"/>
          </w:tcPr>
          <w:p w:rsidR="00A62FE6" w:rsidRPr="00D960A6" w:rsidRDefault="002B1F4E" w:rsidP="002B1F4E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Требования к слушателям (категории слушателей).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6A7E10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371" w:type="dxa"/>
          </w:tcPr>
          <w:p w:rsidR="00A62FE6" w:rsidRPr="00D960A6" w:rsidRDefault="002B1F4E" w:rsidP="002B1F4E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Цель и</w:t>
            </w:r>
            <w:r w:rsidR="004C455C" w:rsidRPr="00D960A6">
              <w:rPr>
                <w:sz w:val="26"/>
                <w:szCs w:val="26"/>
              </w:rPr>
              <w:t xml:space="preserve"> задачи курса</w:t>
            </w:r>
            <w:r w:rsidRPr="00D960A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39198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371" w:type="dxa"/>
          </w:tcPr>
          <w:p w:rsidR="0039198A" w:rsidRPr="00D960A6" w:rsidRDefault="0039198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Характеристика профессиональной деятельности выпускника. </w:t>
            </w:r>
          </w:p>
        </w:tc>
        <w:tc>
          <w:tcPr>
            <w:tcW w:w="1949" w:type="dxa"/>
          </w:tcPr>
          <w:p w:rsidR="0039198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Уровень квалификации.</w:t>
            </w:r>
          </w:p>
        </w:tc>
        <w:tc>
          <w:tcPr>
            <w:tcW w:w="1949" w:type="dxa"/>
          </w:tcPr>
          <w:p w:rsidR="007C1AA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Рекомендуемый перечень направленностей (профилей)</w:t>
            </w:r>
          </w:p>
        </w:tc>
        <w:tc>
          <w:tcPr>
            <w:tcW w:w="1949" w:type="dxa"/>
          </w:tcPr>
          <w:p w:rsidR="007C1AA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Возможные формы обучения</w:t>
            </w:r>
          </w:p>
        </w:tc>
        <w:tc>
          <w:tcPr>
            <w:tcW w:w="1949" w:type="dxa"/>
          </w:tcPr>
          <w:p w:rsidR="007C1AA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4C455C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39198A" w:rsidRPr="00D960A6" w:rsidRDefault="004C455C" w:rsidP="000C5194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Раздел 2.</w:t>
            </w:r>
            <w:r w:rsidR="000C5194" w:rsidRPr="00D960A6">
              <w:rPr>
                <w:sz w:val="26"/>
                <w:szCs w:val="26"/>
              </w:rPr>
              <w:t xml:space="preserve"> П</w:t>
            </w:r>
            <w:r w:rsidRPr="00D960A6">
              <w:rPr>
                <w:sz w:val="26"/>
                <w:szCs w:val="26"/>
              </w:rPr>
              <w:t>ланируемые результаты освоения дополнительной профессиональной программы</w:t>
            </w:r>
            <w:r w:rsidR="0039198A" w:rsidRPr="00D960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49" w:type="dxa"/>
          </w:tcPr>
          <w:p w:rsidR="0039198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3F728F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39198A" w:rsidRPr="00D960A6" w:rsidRDefault="00D96E09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Раздел 3. </w:t>
            </w:r>
            <w:r w:rsidR="0039198A" w:rsidRPr="00D960A6">
              <w:rPr>
                <w:sz w:val="26"/>
                <w:szCs w:val="26"/>
              </w:rPr>
              <w:t xml:space="preserve">Формы и организация аттестации. </w:t>
            </w:r>
          </w:p>
        </w:tc>
        <w:tc>
          <w:tcPr>
            <w:tcW w:w="1949" w:type="dxa"/>
          </w:tcPr>
          <w:p w:rsidR="0039198A" w:rsidRPr="00D960A6" w:rsidRDefault="00911A50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9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90E27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39198A" w:rsidRPr="00D960A6" w:rsidRDefault="00D96E09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Раздел 4</w:t>
            </w:r>
            <w:r w:rsidR="007F4EB5" w:rsidRPr="00D960A6">
              <w:rPr>
                <w:bCs/>
                <w:sz w:val="26"/>
                <w:szCs w:val="26"/>
              </w:rPr>
              <w:t xml:space="preserve">. Организационно-педагогические условия реализации программы. </w:t>
            </w:r>
          </w:p>
        </w:tc>
        <w:tc>
          <w:tcPr>
            <w:tcW w:w="1949" w:type="dxa"/>
          </w:tcPr>
          <w:p w:rsidR="0039198A" w:rsidRPr="00D960A6" w:rsidRDefault="00DC0D96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9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371" w:type="dxa"/>
          </w:tcPr>
          <w:p w:rsidR="00DC0D96" w:rsidRPr="00D960A6" w:rsidRDefault="00DC0D96" w:rsidP="00DC0D9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Требования к квалификации педагогических кадров, обеспечивающих реализацию образовательного процесса.</w:t>
            </w:r>
          </w:p>
        </w:tc>
        <w:tc>
          <w:tcPr>
            <w:tcW w:w="1949" w:type="dxa"/>
          </w:tcPr>
          <w:p w:rsidR="00DC0D96" w:rsidRPr="00D960A6" w:rsidRDefault="00DC0D96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371" w:type="dxa"/>
          </w:tcPr>
          <w:p w:rsidR="00DC0D96" w:rsidRPr="00D960A6" w:rsidRDefault="00BE3454" w:rsidP="0039198A">
            <w:pPr>
              <w:pStyle w:val="Default"/>
              <w:rPr>
                <w:bCs/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Требования к материально-техническим условиям реализации программы.</w:t>
            </w:r>
          </w:p>
        </w:tc>
        <w:tc>
          <w:tcPr>
            <w:tcW w:w="1949" w:type="dxa"/>
          </w:tcPr>
          <w:p w:rsidR="00DC0D96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7371" w:type="dxa"/>
          </w:tcPr>
          <w:p w:rsidR="00DC0D96" w:rsidRPr="00D960A6" w:rsidRDefault="00BE3454" w:rsidP="00BE3454">
            <w:pPr>
              <w:pStyle w:val="Default"/>
              <w:jc w:val="both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 xml:space="preserve">Требования к информационным и учебно-методическим условиям. </w:t>
            </w:r>
          </w:p>
        </w:tc>
        <w:tc>
          <w:tcPr>
            <w:tcW w:w="1949" w:type="dxa"/>
          </w:tcPr>
          <w:p w:rsidR="00DC0D96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3454" w:rsidRPr="00D960A6" w:rsidTr="00A62FE6">
        <w:tc>
          <w:tcPr>
            <w:tcW w:w="817" w:type="dxa"/>
          </w:tcPr>
          <w:p w:rsidR="00BE3454" w:rsidRPr="00D960A6" w:rsidRDefault="00BE345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7371" w:type="dxa"/>
          </w:tcPr>
          <w:p w:rsidR="00BE3454" w:rsidRPr="00D960A6" w:rsidRDefault="00BE3454" w:rsidP="00BE345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Общие требования к организации образовательного процесса в УЦ.</w:t>
            </w:r>
          </w:p>
        </w:tc>
        <w:tc>
          <w:tcPr>
            <w:tcW w:w="1949" w:type="dxa"/>
          </w:tcPr>
          <w:p w:rsidR="00BE3454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27487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39198A" w:rsidRPr="00D960A6" w:rsidRDefault="00274874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Раздел 5. Учебный план</w:t>
            </w:r>
          </w:p>
        </w:tc>
        <w:tc>
          <w:tcPr>
            <w:tcW w:w="1949" w:type="dxa"/>
          </w:tcPr>
          <w:p w:rsidR="0039198A" w:rsidRPr="00D960A6" w:rsidRDefault="0027487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10E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084F6D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39198A" w:rsidRPr="00D960A6" w:rsidRDefault="00084F6D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Раздел 6. Структура и содержание дополнительной профессиональной программы</w:t>
            </w:r>
          </w:p>
        </w:tc>
        <w:tc>
          <w:tcPr>
            <w:tcW w:w="1949" w:type="dxa"/>
          </w:tcPr>
          <w:p w:rsidR="0039198A" w:rsidRPr="00D960A6" w:rsidRDefault="00084F6D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F50257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7371" w:type="dxa"/>
          </w:tcPr>
          <w:p w:rsidR="0039198A" w:rsidRPr="00D960A6" w:rsidRDefault="00F50257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Нормативно установленные объем и сроки обучения</w:t>
            </w:r>
          </w:p>
        </w:tc>
        <w:tc>
          <w:tcPr>
            <w:tcW w:w="1949" w:type="dxa"/>
          </w:tcPr>
          <w:p w:rsidR="0039198A" w:rsidRPr="00D960A6" w:rsidRDefault="00997459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997459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7371" w:type="dxa"/>
          </w:tcPr>
          <w:p w:rsidR="0039198A" w:rsidRPr="00D960A6" w:rsidRDefault="00997459" w:rsidP="0099745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Календарный учебный график.</w:t>
            </w:r>
          </w:p>
        </w:tc>
        <w:tc>
          <w:tcPr>
            <w:tcW w:w="1949" w:type="dxa"/>
          </w:tcPr>
          <w:p w:rsidR="0039198A" w:rsidRPr="00D960A6" w:rsidRDefault="00997459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7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4202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7371" w:type="dxa"/>
          </w:tcPr>
          <w:p w:rsidR="0039198A" w:rsidRPr="00D960A6" w:rsidRDefault="00142024" w:rsidP="001420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1949" w:type="dxa"/>
          </w:tcPr>
          <w:p w:rsidR="0039198A" w:rsidRPr="00D960A6" w:rsidRDefault="0018070B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4202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6.3.1</w:t>
            </w:r>
          </w:p>
        </w:tc>
        <w:tc>
          <w:tcPr>
            <w:tcW w:w="7371" w:type="dxa"/>
          </w:tcPr>
          <w:p w:rsidR="0039198A" w:rsidRPr="00D960A6" w:rsidRDefault="00142024" w:rsidP="0014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Учебно-тематический план</w:t>
            </w:r>
          </w:p>
        </w:tc>
        <w:tc>
          <w:tcPr>
            <w:tcW w:w="1949" w:type="dxa"/>
          </w:tcPr>
          <w:p w:rsidR="0039198A" w:rsidRPr="00D960A6" w:rsidRDefault="0018070B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CC28FD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71" w:type="dxa"/>
          </w:tcPr>
          <w:p w:rsidR="0039198A" w:rsidRPr="00D960A6" w:rsidRDefault="0018070B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7. </w:t>
            </w:r>
            <w:r w:rsidR="00CC28FD" w:rsidRPr="00D960A6">
              <w:rPr>
                <w:rFonts w:ascii="Times New Roman" w:hAnsi="Times New Roman" w:cs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1949" w:type="dxa"/>
          </w:tcPr>
          <w:p w:rsidR="0039198A" w:rsidRPr="00D960A6" w:rsidRDefault="00FC5A02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</w:tbl>
    <w:p w:rsidR="00756D9B" w:rsidRDefault="00756D9B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E90815" w:rsidRDefault="00E90815" w:rsidP="00467F1D">
      <w:pPr>
        <w:rPr>
          <w:rFonts w:ascii="Times New Roman" w:hAnsi="Times New Roman" w:cs="Times New Roman"/>
          <w:sz w:val="26"/>
          <w:szCs w:val="26"/>
        </w:rPr>
      </w:pPr>
    </w:p>
    <w:p w:rsidR="00BA3AA6" w:rsidRDefault="00BA3AA6" w:rsidP="00467F1D">
      <w:pPr>
        <w:pStyle w:val="Default"/>
        <w:rPr>
          <w:color w:val="auto"/>
          <w:sz w:val="26"/>
          <w:szCs w:val="26"/>
        </w:rPr>
      </w:pPr>
    </w:p>
    <w:p w:rsidR="002310FA" w:rsidRDefault="002310FA" w:rsidP="00467F1D">
      <w:pPr>
        <w:pStyle w:val="Default"/>
        <w:rPr>
          <w:color w:val="auto"/>
          <w:sz w:val="26"/>
          <w:szCs w:val="26"/>
        </w:rPr>
      </w:pPr>
    </w:p>
    <w:p w:rsidR="002310FA" w:rsidRPr="002908C7" w:rsidRDefault="002310FA" w:rsidP="00467F1D">
      <w:pPr>
        <w:pStyle w:val="Default"/>
      </w:pPr>
    </w:p>
    <w:p w:rsidR="005A5054" w:rsidRDefault="005A5054" w:rsidP="008266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A43BC" w:rsidRDefault="008266E7" w:rsidP="008266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F506D3" w:rsidRPr="003E4741" w:rsidRDefault="000E061A" w:rsidP="002310FA">
      <w:pPr>
        <w:pStyle w:val="Default"/>
        <w:jc w:val="both"/>
        <w:rPr>
          <w:color w:val="0070C0"/>
          <w:sz w:val="26"/>
          <w:szCs w:val="26"/>
        </w:rPr>
      </w:pPr>
      <w:r>
        <w:rPr>
          <w:sz w:val="26"/>
          <w:szCs w:val="26"/>
        </w:rPr>
        <w:tab/>
      </w:r>
      <w:r w:rsidR="008266E7" w:rsidRPr="003E4741">
        <w:rPr>
          <w:color w:val="0070C0"/>
          <w:sz w:val="26"/>
          <w:szCs w:val="26"/>
        </w:rPr>
        <w:t>Дополнительная профессиональная программ</w:t>
      </w:r>
      <w:r w:rsidR="00A33CB3" w:rsidRPr="003E4741">
        <w:rPr>
          <w:color w:val="0070C0"/>
          <w:sz w:val="26"/>
          <w:szCs w:val="26"/>
        </w:rPr>
        <w:t>а повышения квалификации (далее</w:t>
      </w:r>
      <w:r w:rsidR="008266E7" w:rsidRPr="003E4741">
        <w:rPr>
          <w:color w:val="0070C0"/>
          <w:sz w:val="26"/>
          <w:szCs w:val="26"/>
        </w:rPr>
        <w:t xml:space="preserve">–ДПП ПК) </w:t>
      </w:r>
      <w:r w:rsidR="0052772C" w:rsidRPr="003E4741">
        <w:rPr>
          <w:bCs/>
          <w:color w:val="0070C0"/>
          <w:sz w:val="26"/>
          <w:szCs w:val="26"/>
        </w:rPr>
        <w:t xml:space="preserve">«Подготовка </w:t>
      </w:r>
      <w:r w:rsidR="00D03F8D" w:rsidRPr="003E4741">
        <w:rPr>
          <w:bCs/>
          <w:color w:val="0070C0"/>
          <w:sz w:val="26"/>
          <w:szCs w:val="26"/>
        </w:rPr>
        <w:t>помощников</w:t>
      </w:r>
      <w:r w:rsidR="0052772C" w:rsidRPr="003E4741">
        <w:rPr>
          <w:bCs/>
          <w:color w:val="0070C0"/>
          <w:sz w:val="26"/>
          <w:szCs w:val="26"/>
        </w:rPr>
        <w:t xml:space="preserve"> </w:t>
      </w:r>
      <w:r w:rsidR="00D03F8D" w:rsidRPr="003E4741">
        <w:rPr>
          <w:bCs/>
          <w:color w:val="0070C0"/>
          <w:sz w:val="26"/>
          <w:szCs w:val="26"/>
        </w:rPr>
        <w:t>электромеханика</w:t>
      </w:r>
      <w:r w:rsidR="0052772C" w:rsidRPr="003E4741">
        <w:rPr>
          <w:bCs/>
          <w:color w:val="0070C0"/>
          <w:sz w:val="26"/>
          <w:szCs w:val="26"/>
        </w:rPr>
        <w:t xml:space="preserve"> судов внутреннего водного транспорта п</w:t>
      </w:r>
      <w:r w:rsidR="00D03F8D" w:rsidRPr="003E4741">
        <w:rPr>
          <w:bCs/>
          <w:color w:val="0070C0"/>
          <w:sz w:val="26"/>
          <w:szCs w:val="26"/>
        </w:rPr>
        <w:t>ри длительном перерыве в работе</w:t>
      </w:r>
      <w:r w:rsidR="0052772C" w:rsidRPr="003E4741">
        <w:rPr>
          <w:bCs/>
          <w:color w:val="0070C0"/>
          <w:sz w:val="26"/>
          <w:szCs w:val="26"/>
        </w:rPr>
        <w:t>»</w:t>
      </w:r>
      <w:r w:rsidR="008266E7" w:rsidRPr="003E4741">
        <w:rPr>
          <w:b/>
          <w:color w:val="0070C0"/>
          <w:sz w:val="26"/>
          <w:szCs w:val="26"/>
        </w:rPr>
        <w:t xml:space="preserve"> </w:t>
      </w:r>
      <w:r w:rsidR="008266E7" w:rsidRPr="003E4741">
        <w:rPr>
          <w:color w:val="0070C0"/>
          <w:sz w:val="26"/>
          <w:szCs w:val="26"/>
        </w:rPr>
        <w:t xml:space="preserve">предназначена для лиц, </w:t>
      </w:r>
      <w:r w:rsidR="0052772C" w:rsidRPr="003E4741">
        <w:rPr>
          <w:color w:val="0070C0"/>
          <w:sz w:val="26"/>
          <w:szCs w:val="26"/>
        </w:rPr>
        <w:t xml:space="preserve">имеющих диплом </w:t>
      </w:r>
      <w:r w:rsidR="00D03F8D" w:rsidRPr="003E4741">
        <w:rPr>
          <w:color w:val="0070C0"/>
          <w:sz w:val="26"/>
          <w:szCs w:val="26"/>
        </w:rPr>
        <w:t>электро</w:t>
      </w:r>
      <w:r w:rsidR="008266E7" w:rsidRPr="003E4741">
        <w:rPr>
          <w:color w:val="0070C0"/>
          <w:sz w:val="26"/>
          <w:szCs w:val="26"/>
        </w:rPr>
        <w:t xml:space="preserve">механика на судах внутреннего водного транспорта и </w:t>
      </w:r>
      <w:r w:rsidR="008A29BF" w:rsidRPr="003E4741">
        <w:rPr>
          <w:color w:val="0070C0"/>
          <w:sz w:val="26"/>
          <w:szCs w:val="26"/>
        </w:rPr>
        <w:t>имеющие длительный перерыв в работе по специальности</w:t>
      </w:r>
      <w:r w:rsidR="00D03F8D" w:rsidRPr="003E4741">
        <w:rPr>
          <w:color w:val="0070C0"/>
          <w:sz w:val="26"/>
          <w:szCs w:val="26"/>
        </w:rPr>
        <w:t>, стаж работы на судах при выполнении функций на уровне эксплуатации менее 12 месяцев из пяти лет, предшествующих обучению.</w:t>
      </w:r>
      <w:r w:rsidR="008266E7" w:rsidRPr="003E4741">
        <w:rPr>
          <w:color w:val="0070C0"/>
          <w:sz w:val="26"/>
          <w:szCs w:val="26"/>
        </w:rPr>
        <w:t xml:space="preserve"> </w:t>
      </w:r>
    </w:p>
    <w:p w:rsidR="00C40FCC" w:rsidRPr="003E4741" w:rsidRDefault="00C40FCC" w:rsidP="002310FA">
      <w:pPr>
        <w:pStyle w:val="Default"/>
        <w:jc w:val="both"/>
        <w:rPr>
          <w:color w:val="0070C0"/>
          <w:sz w:val="26"/>
          <w:szCs w:val="26"/>
        </w:rPr>
      </w:pPr>
      <w:r w:rsidRPr="003E4741">
        <w:rPr>
          <w:color w:val="0070C0"/>
          <w:sz w:val="26"/>
          <w:szCs w:val="26"/>
        </w:rPr>
        <w:tab/>
      </w:r>
      <w:r w:rsidR="000E061A" w:rsidRPr="003E4741">
        <w:rPr>
          <w:color w:val="0070C0"/>
          <w:sz w:val="26"/>
          <w:szCs w:val="26"/>
        </w:rPr>
        <w:t>Категория слушателей:</w:t>
      </w:r>
      <w:r w:rsidRPr="003E4741">
        <w:rPr>
          <w:color w:val="0070C0"/>
          <w:sz w:val="26"/>
          <w:szCs w:val="26"/>
        </w:rPr>
        <w:t xml:space="preserve"> Лица с высшим и средним профессиональным образованием.</w:t>
      </w:r>
    </w:p>
    <w:p w:rsidR="00A33CB3" w:rsidRPr="003E4741" w:rsidRDefault="000E061A" w:rsidP="00231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E47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ab/>
      </w:r>
      <w:r w:rsidR="00A33CB3" w:rsidRPr="003E47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ДПП ПК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программе и включает в себя: учебный план, рабочие прогр</w:t>
      </w:r>
      <w:r w:rsidRPr="003E47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аммы учебных дисциплин</w:t>
      </w:r>
      <w:r w:rsidR="00A33CB3" w:rsidRPr="003E47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и другие материалы, обеспечивающие качество подготовки обучающихся, </w:t>
      </w:r>
      <w:r w:rsidRPr="003E47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календарный учебный </w:t>
      </w:r>
      <w:r w:rsidR="00A33CB3" w:rsidRPr="003E47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график</w:t>
      </w:r>
      <w:r w:rsidR="00761AFF" w:rsidRPr="003E47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="00A33CB3" w:rsidRPr="003E47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 методические материалы, обеспечивающие реализацию соответствующей образовательной технологии.</w:t>
      </w:r>
    </w:p>
    <w:p w:rsidR="0019633C" w:rsidRPr="003E4741" w:rsidRDefault="00761AFF" w:rsidP="002310FA">
      <w:pPr>
        <w:pStyle w:val="a4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3E4741">
        <w:rPr>
          <w:color w:val="0070C0"/>
        </w:rPr>
        <w:tab/>
      </w:r>
      <w:r w:rsidR="0019633C" w:rsidRPr="003E4741">
        <w:rPr>
          <w:rFonts w:ascii="Times New Roman" w:hAnsi="Times New Roman" w:cs="Times New Roman"/>
          <w:color w:val="0070C0"/>
          <w:sz w:val="26"/>
          <w:szCs w:val="26"/>
        </w:rPr>
        <w:t>Вид профессиональной деятельности:</w:t>
      </w:r>
    </w:p>
    <w:p w:rsidR="00D03F8D" w:rsidRPr="003E4741" w:rsidRDefault="00D03F8D" w:rsidP="002310FA">
      <w:pPr>
        <w:pStyle w:val="Default"/>
        <w:jc w:val="both"/>
        <w:rPr>
          <w:color w:val="0070C0"/>
        </w:rPr>
      </w:pPr>
    </w:p>
    <w:p w:rsidR="00D03F8D" w:rsidRPr="003E4741" w:rsidRDefault="00D03F8D" w:rsidP="002310FA">
      <w:pPr>
        <w:pStyle w:val="Default"/>
        <w:jc w:val="both"/>
        <w:rPr>
          <w:color w:val="0070C0"/>
          <w:sz w:val="26"/>
          <w:szCs w:val="26"/>
        </w:rPr>
      </w:pPr>
      <w:r w:rsidRPr="003E4741">
        <w:rPr>
          <w:color w:val="0070C0"/>
          <w:sz w:val="26"/>
          <w:szCs w:val="26"/>
        </w:rPr>
        <w:t>- Обеспечение технической эксплуатации судовой электро</w:t>
      </w:r>
      <w:r w:rsidR="00685561" w:rsidRPr="003E4741">
        <w:rPr>
          <w:color w:val="0070C0"/>
          <w:sz w:val="26"/>
          <w:szCs w:val="26"/>
        </w:rPr>
        <w:t>э</w:t>
      </w:r>
      <w:r w:rsidRPr="003E4741">
        <w:rPr>
          <w:color w:val="0070C0"/>
          <w:sz w:val="26"/>
          <w:szCs w:val="26"/>
        </w:rPr>
        <w:t xml:space="preserve">нергетической системы, электроприводов в комплексе судового оборудования, электротехнических средств автоматики и судовой системы электродвижения; </w:t>
      </w:r>
    </w:p>
    <w:p w:rsidR="00D03F8D" w:rsidRPr="003E4741" w:rsidRDefault="00D03F8D" w:rsidP="002310FA">
      <w:pPr>
        <w:pStyle w:val="Default"/>
        <w:spacing w:after="55"/>
        <w:jc w:val="both"/>
        <w:rPr>
          <w:color w:val="0070C0"/>
          <w:sz w:val="26"/>
          <w:szCs w:val="26"/>
        </w:rPr>
      </w:pPr>
      <w:r w:rsidRPr="003E4741">
        <w:rPr>
          <w:color w:val="0070C0"/>
          <w:sz w:val="26"/>
          <w:szCs w:val="26"/>
        </w:rPr>
        <w:t xml:space="preserve">− выбор электрооборудования и элементов систем автоматики для замены в процессе эксплуатации судов и береговых объектов водного транспорта; </w:t>
      </w:r>
    </w:p>
    <w:p w:rsidR="00D03F8D" w:rsidRPr="003E4741" w:rsidRDefault="00D03F8D" w:rsidP="002310FA">
      <w:pPr>
        <w:pStyle w:val="Default"/>
        <w:jc w:val="both"/>
        <w:rPr>
          <w:color w:val="0070C0"/>
          <w:sz w:val="26"/>
          <w:szCs w:val="26"/>
        </w:rPr>
      </w:pPr>
      <w:r w:rsidRPr="003E4741">
        <w:rPr>
          <w:color w:val="0070C0"/>
          <w:sz w:val="26"/>
          <w:szCs w:val="26"/>
        </w:rPr>
        <w:t xml:space="preserve">− наблюдение за технической эксплуатацией судового и берегового электрооборудования и средств автоматики. </w:t>
      </w:r>
    </w:p>
    <w:p w:rsidR="00D03F8D" w:rsidRPr="003E4741" w:rsidRDefault="00685561" w:rsidP="002310FA">
      <w:pPr>
        <w:pStyle w:val="Default"/>
        <w:jc w:val="both"/>
        <w:rPr>
          <w:color w:val="0070C0"/>
          <w:sz w:val="26"/>
          <w:szCs w:val="26"/>
        </w:rPr>
      </w:pPr>
      <w:r w:rsidRPr="003E4741">
        <w:rPr>
          <w:color w:val="0070C0"/>
          <w:sz w:val="26"/>
          <w:szCs w:val="26"/>
        </w:rPr>
        <w:t>Цель обучения</w:t>
      </w:r>
      <w:r w:rsidRPr="003E4741">
        <w:rPr>
          <w:color w:val="0070C0"/>
          <w:sz w:val="28"/>
          <w:szCs w:val="28"/>
        </w:rPr>
        <w:t>:</w:t>
      </w:r>
      <w:r w:rsidRPr="003E4741">
        <w:rPr>
          <w:color w:val="0070C0"/>
          <w:sz w:val="26"/>
          <w:szCs w:val="26"/>
        </w:rPr>
        <w:t xml:space="preserve"> </w:t>
      </w:r>
      <w:r w:rsidR="00D03F8D" w:rsidRPr="003E4741">
        <w:rPr>
          <w:color w:val="0070C0"/>
          <w:sz w:val="26"/>
          <w:szCs w:val="26"/>
        </w:rPr>
        <w:t xml:space="preserve"> </w:t>
      </w:r>
    </w:p>
    <w:p w:rsidR="00D03F8D" w:rsidRPr="003E4741" w:rsidRDefault="00D03F8D" w:rsidP="002310FA">
      <w:pPr>
        <w:pStyle w:val="Default"/>
        <w:jc w:val="both"/>
        <w:rPr>
          <w:color w:val="0070C0"/>
          <w:sz w:val="26"/>
          <w:szCs w:val="26"/>
        </w:rPr>
      </w:pPr>
      <w:r w:rsidRPr="003E4741">
        <w:rPr>
          <w:color w:val="0070C0"/>
          <w:sz w:val="26"/>
          <w:szCs w:val="26"/>
        </w:rPr>
        <w:t>- восполнение профессиональных з</w:t>
      </w:r>
      <w:r w:rsidR="00685561" w:rsidRPr="003E4741">
        <w:rPr>
          <w:color w:val="0070C0"/>
          <w:sz w:val="26"/>
          <w:szCs w:val="26"/>
        </w:rPr>
        <w:t>наний, пониманий и умений, утра</w:t>
      </w:r>
      <w:r w:rsidRPr="003E4741">
        <w:rPr>
          <w:color w:val="0070C0"/>
          <w:sz w:val="26"/>
          <w:szCs w:val="26"/>
        </w:rPr>
        <w:t xml:space="preserve">ченных за время длительного перерыва в работе; </w:t>
      </w:r>
    </w:p>
    <w:p w:rsidR="00685561" w:rsidRPr="003E4741" w:rsidRDefault="00D03F8D" w:rsidP="002310FA">
      <w:pPr>
        <w:pStyle w:val="Default"/>
        <w:jc w:val="both"/>
        <w:rPr>
          <w:color w:val="0070C0"/>
          <w:sz w:val="26"/>
          <w:szCs w:val="26"/>
        </w:rPr>
      </w:pPr>
      <w:r w:rsidRPr="003E4741">
        <w:rPr>
          <w:color w:val="0070C0"/>
          <w:sz w:val="26"/>
          <w:szCs w:val="26"/>
        </w:rPr>
        <w:t>- углубление и расширение професси</w:t>
      </w:r>
      <w:r w:rsidR="00685561" w:rsidRPr="003E4741">
        <w:rPr>
          <w:color w:val="0070C0"/>
          <w:sz w:val="26"/>
          <w:szCs w:val="26"/>
        </w:rPr>
        <w:t>ональных знаний помощников элек</w:t>
      </w:r>
      <w:r w:rsidRPr="003E4741">
        <w:rPr>
          <w:color w:val="0070C0"/>
          <w:sz w:val="26"/>
          <w:szCs w:val="26"/>
        </w:rPr>
        <w:t>тромеханика: в области технической экспл</w:t>
      </w:r>
      <w:r w:rsidR="00685561" w:rsidRPr="003E4741">
        <w:rPr>
          <w:color w:val="0070C0"/>
          <w:sz w:val="26"/>
          <w:szCs w:val="26"/>
        </w:rPr>
        <w:t>уатации судового электрооборудо</w:t>
      </w:r>
      <w:r w:rsidRPr="003E4741">
        <w:rPr>
          <w:color w:val="0070C0"/>
          <w:sz w:val="26"/>
          <w:szCs w:val="26"/>
        </w:rPr>
        <w:t xml:space="preserve">вания и средств автоматики, правил безопасного ведения работ </w:t>
      </w:r>
      <w:r w:rsidR="00685561" w:rsidRPr="003E4741">
        <w:rPr>
          <w:color w:val="0070C0"/>
          <w:sz w:val="26"/>
          <w:szCs w:val="26"/>
        </w:rPr>
        <w:t xml:space="preserve">по монтажу и наладке судового </w:t>
      </w:r>
      <w:r w:rsidRPr="003E4741">
        <w:rPr>
          <w:color w:val="0070C0"/>
          <w:sz w:val="26"/>
          <w:szCs w:val="26"/>
        </w:rPr>
        <w:t xml:space="preserve">электрооборудования и </w:t>
      </w:r>
      <w:r w:rsidR="00685561" w:rsidRPr="003E4741">
        <w:rPr>
          <w:color w:val="0070C0"/>
          <w:sz w:val="26"/>
          <w:szCs w:val="26"/>
        </w:rPr>
        <w:t xml:space="preserve">средств автоматики; </w:t>
      </w:r>
    </w:p>
    <w:p w:rsidR="00D03F8D" w:rsidRPr="003E4741" w:rsidRDefault="00685561" w:rsidP="002310FA">
      <w:pPr>
        <w:pStyle w:val="Default"/>
        <w:jc w:val="both"/>
        <w:rPr>
          <w:color w:val="0070C0"/>
          <w:sz w:val="26"/>
          <w:szCs w:val="26"/>
        </w:rPr>
      </w:pPr>
      <w:r w:rsidRPr="003E4741">
        <w:rPr>
          <w:color w:val="0070C0"/>
          <w:sz w:val="26"/>
          <w:szCs w:val="26"/>
        </w:rPr>
        <w:t>- методов про</w:t>
      </w:r>
      <w:r w:rsidR="00D03F8D" w:rsidRPr="003E4741">
        <w:rPr>
          <w:color w:val="0070C0"/>
          <w:sz w:val="26"/>
          <w:szCs w:val="26"/>
        </w:rPr>
        <w:t>ведения испытаний и определение работо</w:t>
      </w:r>
      <w:r w:rsidRPr="003E4741">
        <w:rPr>
          <w:color w:val="0070C0"/>
          <w:sz w:val="26"/>
          <w:szCs w:val="26"/>
        </w:rPr>
        <w:t>способности установленного, экс</w:t>
      </w:r>
      <w:r w:rsidR="00D03F8D" w:rsidRPr="003E4741">
        <w:rPr>
          <w:color w:val="0070C0"/>
          <w:sz w:val="26"/>
          <w:szCs w:val="26"/>
        </w:rPr>
        <w:t xml:space="preserve">плуатируемого и ремонтируемого судового электрооборудования и средств автоматики; </w:t>
      </w:r>
    </w:p>
    <w:p w:rsidR="008266E7" w:rsidRPr="003E4741" w:rsidRDefault="00D03F8D" w:rsidP="002310FA">
      <w:pPr>
        <w:pStyle w:val="a4"/>
        <w:jc w:val="both"/>
        <w:rPr>
          <w:rFonts w:ascii="Times New Roman" w:hAnsi="Times New Roman" w:cs="Times New Roman"/>
          <w:color w:val="0070C0"/>
          <w:sz w:val="26"/>
          <w:szCs w:val="26"/>
          <w:lang w:eastAsia="ru-RU" w:bidi="ru-RU"/>
        </w:rPr>
      </w:pPr>
      <w:r w:rsidRPr="003E4741">
        <w:rPr>
          <w:rFonts w:ascii="Times New Roman" w:hAnsi="Times New Roman" w:cs="Times New Roman"/>
          <w:color w:val="0070C0"/>
          <w:sz w:val="26"/>
          <w:szCs w:val="26"/>
        </w:rPr>
        <w:t>- ознакомление с современными видами судовой техники и результатами научных исследований в области техническо</w:t>
      </w:r>
      <w:r w:rsidR="00685561" w:rsidRPr="003E4741">
        <w:rPr>
          <w:rFonts w:ascii="Times New Roman" w:hAnsi="Times New Roman" w:cs="Times New Roman"/>
          <w:color w:val="0070C0"/>
          <w:sz w:val="26"/>
          <w:szCs w:val="26"/>
        </w:rPr>
        <w:t>й эксплуатации судового электро</w:t>
      </w:r>
      <w:r w:rsidRPr="003E4741">
        <w:rPr>
          <w:rFonts w:ascii="Times New Roman" w:hAnsi="Times New Roman" w:cs="Times New Roman"/>
          <w:color w:val="0070C0"/>
          <w:sz w:val="26"/>
          <w:szCs w:val="26"/>
        </w:rPr>
        <w:t>оборудования и средств автоматики.</w:t>
      </w:r>
      <w:r w:rsidR="0019633C" w:rsidRPr="003E4741">
        <w:rPr>
          <w:rFonts w:ascii="Times New Roman" w:hAnsi="Times New Roman" w:cs="Times New Roman"/>
          <w:color w:val="0070C0"/>
          <w:sz w:val="26"/>
          <w:szCs w:val="26"/>
          <w:lang w:eastAsia="ru-RU" w:bidi="ru-RU"/>
        </w:rPr>
        <w:tab/>
      </w:r>
    </w:p>
    <w:p w:rsidR="002310FA" w:rsidRPr="001F7356" w:rsidRDefault="00761AFF" w:rsidP="002310FA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E4741">
        <w:rPr>
          <w:rFonts w:ascii="Times New Roman" w:hAnsi="Times New Roman" w:cs="Times New Roman"/>
          <w:color w:val="0070C0"/>
          <w:sz w:val="26"/>
          <w:szCs w:val="26"/>
        </w:rPr>
        <w:tab/>
      </w:r>
      <w:r w:rsidR="008266E7" w:rsidRPr="003E4741">
        <w:rPr>
          <w:rFonts w:ascii="Times New Roman" w:hAnsi="Times New Roman" w:cs="Times New Roman"/>
          <w:color w:val="0070C0"/>
          <w:sz w:val="26"/>
          <w:szCs w:val="26"/>
        </w:rPr>
        <w:t xml:space="preserve">Программа разработана в соответствии с </w:t>
      </w:r>
      <w:r w:rsidR="00685561" w:rsidRPr="003E4741">
        <w:rPr>
          <w:rFonts w:ascii="Times New Roman" w:hAnsi="Times New Roman" w:cs="Times New Roman"/>
          <w:color w:val="0070C0"/>
          <w:sz w:val="26"/>
          <w:szCs w:val="26"/>
        </w:rPr>
        <w:t>проектом профессионального стандарта</w:t>
      </w:r>
      <w:r w:rsidR="008266E7" w:rsidRPr="003E4741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68556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Электро</w:t>
      </w:r>
      <w:r w:rsidR="00685561" w:rsidRPr="001F735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механик </w:t>
      </w:r>
      <w:r w:rsidR="0068556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судовой</w:t>
      </w:r>
      <w:r w:rsidR="008266E7" w:rsidRPr="00E6256A">
        <w:rPr>
          <w:rFonts w:ascii="Times New Roman" w:hAnsi="Times New Roman" w:cs="Times New Roman"/>
          <w:sz w:val="26"/>
          <w:szCs w:val="26"/>
        </w:rPr>
        <w:t>,</w:t>
      </w:r>
      <w:r w:rsidR="00E6256A" w:rsidRPr="00E6256A">
        <w:rPr>
          <w:rFonts w:ascii="Times New Roman" w:hAnsi="Times New Roman" w:cs="Times New Roman"/>
          <w:sz w:val="26"/>
          <w:szCs w:val="26"/>
        </w:rPr>
        <w:t xml:space="preserve"> </w:t>
      </w:r>
      <w:r w:rsidR="007E6A9B">
        <w:rPr>
          <w:rFonts w:ascii="Times New Roman" w:hAnsi="Times New Roman" w:cs="Times New Roman"/>
          <w:color w:val="FF0000"/>
          <w:sz w:val="26"/>
          <w:szCs w:val="26"/>
        </w:rPr>
        <w:t xml:space="preserve">требованиями ФГОС </w:t>
      </w:r>
      <w:r w:rsidR="0036199C" w:rsidRPr="001F7356">
        <w:rPr>
          <w:rFonts w:ascii="Times New Roman" w:hAnsi="Times New Roman" w:cs="Times New Roman"/>
          <w:color w:val="FF0000"/>
          <w:sz w:val="26"/>
          <w:szCs w:val="26"/>
        </w:rPr>
        <w:t>среднего п</w:t>
      </w:r>
      <w:r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рофессионального </w:t>
      </w:r>
      <w:r w:rsidR="0036199C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 образования к результатам освоения образовательных</w:t>
      </w:r>
      <w:r w:rsidR="00A33CB3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 программ</w:t>
      </w:r>
      <w:r w:rsidR="002908C7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, приказ  Минобрнауки России  от 07.05.2014 </w:t>
      </w:r>
      <w:r w:rsidR="002908C7" w:rsidRPr="001F7356">
        <w:rPr>
          <w:rFonts w:ascii="Times New Roman" w:hAnsi="Times New Roman" w:cs="Times New Roman"/>
          <w:color w:val="FF0000"/>
          <w:sz w:val="26"/>
          <w:szCs w:val="26"/>
          <w:lang w:bidi="en-US"/>
        </w:rPr>
        <w:t xml:space="preserve">№ </w:t>
      </w:r>
      <w:r w:rsidR="00685561">
        <w:rPr>
          <w:rFonts w:ascii="Times New Roman" w:hAnsi="Times New Roman" w:cs="Times New Roman"/>
          <w:color w:val="FF0000"/>
          <w:sz w:val="26"/>
          <w:szCs w:val="26"/>
        </w:rPr>
        <w:t>444</w:t>
      </w:r>
      <w:r w:rsidR="002310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10FA" w:rsidRPr="001F7356">
        <w:rPr>
          <w:rFonts w:ascii="Times New Roman" w:hAnsi="Times New Roman" w:cs="Times New Roman"/>
          <w:color w:val="FF0000"/>
          <w:sz w:val="26"/>
          <w:szCs w:val="26"/>
        </w:rPr>
        <w:t>"Об утверждении федерального государственного образовательного стандарта среднего профессионального образ</w:t>
      </w:r>
      <w:r w:rsidR="002310FA">
        <w:rPr>
          <w:rFonts w:ascii="Times New Roman" w:hAnsi="Times New Roman" w:cs="Times New Roman"/>
          <w:color w:val="FF0000"/>
          <w:sz w:val="26"/>
          <w:szCs w:val="26"/>
        </w:rPr>
        <w:t>ования по специальности 26.02.06</w:t>
      </w:r>
      <w:r w:rsidR="002310FA" w:rsidRPr="001F735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10FA"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="002310FA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>Эксплуатация судового электрооборудования и средств автоматики»</w:t>
      </w:r>
    </w:p>
    <w:p w:rsidR="002310FA" w:rsidRDefault="002310FA" w:rsidP="002310FA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Регистрационный номер 32676 от 11</w:t>
      </w:r>
      <w:r w:rsidRPr="001F7356">
        <w:rPr>
          <w:rFonts w:ascii="Times New Roman" w:hAnsi="Times New Roman" w:cs="Times New Roman"/>
          <w:color w:val="FF0000"/>
          <w:sz w:val="26"/>
          <w:szCs w:val="26"/>
        </w:rPr>
        <w:t>.06.2014г.</w:t>
      </w:r>
    </w:p>
    <w:p w:rsidR="00685561" w:rsidRPr="003E4741" w:rsidRDefault="00685561" w:rsidP="002310FA">
      <w:pPr>
        <w:pStyle w:val="a4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3E4741">
        <w:rPr>
          <w:rFonts w:ascii="Times New Roman" w:hAnsi="Times New Roman" w:cs="Times New Roman"/>
          <w:color w:val="0070C0"/>
          <w:sz w:val="26"/>
          <w:szCs w:val="26"/>
        </w:rPr>
        <w:t>примерной программы</w:t>
      </w:r>
      <w:r w:rsidR="002310FA" w:rsidRPr="003E4741">
        <w:rPr>
          <w:rFonts w:ascii="MyriadProRegular" w:hAnsi="MyriadProRegular"/>
          <w:color w:val="0070C0"/>
          <w:sz w:val="26"/>
          <w:szCs w:val="26"/>
        </w:rPr>
        <w:t xml:space="preserve"> </w:t>
      </w:r>
      <w:r w:rsidR="002310FA" w:rsidRPr="003E4741">
        <w:rPr>
          <w:rFonts w:ascii="Times New Roman" w:hAnsi="Times New Roman" w:cs="Times New Roman"/>
          <w:color w:val="0070C0"/>
          <w:sz w:val="26"/>
          <w:szCs w:val="26"/>
        </w:rPr>
        <w:t>подготовки членов экипажей судов внутреннего водного плавания</w:t>
      </w:r>
      <w:r w:rsidRPr="003E4741">
        <w:rPr>
          <w:rFonts w:ascii="Times New Roman" w:hAnsi="Times New Roman" w:cs="Times New Roman"/>
          <w:color w:val="0070C0"/>
          <w:sz w:val="26"/>
          <w:szCs w:val="26"/>
        </w:rPr>
        <w:t>, согласованной Федеральным агентством</w:t>
      </w:r>
      <w:r w:rsidR="002310FA" w:rsidRPr="003E4741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3E4741">
        <w:rPr>
          <w:rFonts w:ascii="Times New Roman" w:hAnsi="Times New Roman" w:cs="Times New Roman"/>
          <w:color w:val="0070C0"/>
          <w:sz w:val="26"/>
          <w:szCs w:val="26"/>
        </w:rPr>
        <w:t>морского и речного транспорта</w:t>
      </w:r>
      <w:r w:rsidR="002310FA" w:rsidRPr="003E4741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685561" w:rsidRPr="003E4741" w:rsidRDefault="00685561" w:rsidP="002908C7">
      <w:pPr>
        <w:pStyle w:val="a4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C94FA1" w:rsidRPr="003E4741" w:rsidRDefault="00C94FA1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A640C0" w:rsidRPr="003E4741" w:rsidRDefault="00323B86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3E4741">
        <w:rPr>
          <w:rFonts w:ascii="Times New Roman" w:hAnsi="Times New Roman" w:cs="Times New Roman"/>
          <w:color w:val="0070C0"/>
          <w:sz w:val="26"/>
          <w:szCs w:val="26"/>
        </w:rPr>
        <w:lastRenderedPageBreak/>
        <w:t>Таблица 1 - Связь дополнительной профессиональной программы с профессиональными стандартами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815"/>
        <w:gridCol w:w="3379"/>
      </w:tblGrid>
      <w:tr w:rsidR="003E4741" w:rsidRPr="003E4741" w:rsidTr="00AD546C">
        <w:tc>
          <w:tcPr>
            <w:tcW w:w="2943" w:type="dxa"/>
          </w:tcPr>
          <w:p w:rsidR="00700DF7" w:rsidRPr="001967A4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Наименование</w:t>
            </w:r>
          </w:p>
          <w:p w:rsidR="00700DF7" w:rsidRPr="001967A4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программы</w:t>
            </w:r>
          </w:p>
        </w:tc>
        <w:tc>
          <w:tcPr>
            <w:tcW w:w="3815" w:type="dxa"/>
          </w:tcPr>
          <w:p w:rsidR="00700DF7" w:rsidRPr="001967A4" w:rsidRDefault="00FC449C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Наименование </w:t>
            </w:r>
          </w:p>
          <w:p w:rsidR="00FC449C" w:rsidRPr="001967A4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професс</w:t>
            </w:r>
            <w:r w:rsidR="00FC449C"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ионального стандарта,</w:t>
            </w:r>
          </w:p>
          <w:p w:rsidR="00700DF7" w:rsidRPr="001967A4" w:rsidRDefault="00FC449C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ОТФ и </w:t>
            </w:r>
            <w:r w:rsidR="00700DF7"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ТФ</w:t>
            </w:r>
          </w:p>
        </w:tc>
        <w:tc>
          <w:tcPr>
            <w:tcW w:w="3379" w:type="dxa"/>
          </w:tcPr>
          <w:p w:rsidR="00700DF7" w:rsidRPr="001967A4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Уровень квалификации ОТФ и</w:t>
            </w:r>
          </w:p>
          <w:p w:rsidR="00700DF7" w:rsidRPr="001967A4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(или) ТФ</w:t>
            </w:r>
          </w:p>
        </w:tc>
      </w:tr>
      <w:tr w:rsidR="00700DF7" w:rsidRPr="003E4741" w:rsidTr="00AD546C">
        <w:tc>
          <w:tcPr>
            <w:tcW w:w="2943" w:type="dxa"/>
          </w:tcPr>
          <w:p w:rsidR="00700DF7" w:rsidRPr="001967A4" w:rsidRDefault="00CD6705" w:rsidP="00CD6705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«Подготовка помощников электромеханика судов внутреннего водного транспорта при длительном перерыве в работе»</w:t>
            </w:r>
          </w:p>
        </w:tc>
        <w:tc>
          <w:tcPr>
            <w:tcW w:w="3815" w:type="dxa"/>
          </w:tcPr>
          <w:p w:rsidR="00700DF7" w:rsidRPr="001967A4" w:rsidRDefault="00CD6705" w:rsidP="00CD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67A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Электромеханик судовой</w:t>
            </w:r>
          </w:p>
        </w:tc>
        <w:tc>
          <w:tcPr>
            <w:tcW w:w="3379" w:type="dxa"/>
          </w:tcPr>
          <w:p w:rsidR="00700DF7" w:rsidRPr="001967A4" w:rsidRDefault="00E10AB3" w:rsidP="00E10AB3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1967A4">
              <w:rPr>
                <w:color w:val="0070C0"/>
                <w:sz w:val="20"/>
                <w:szCs w:val="20"/>
              </w:rPr>
              <w:t xml:space="preserve">6-й уровень квалификации, включающий определение задач собственной работы и/или подчиненных по достижению цели и ответственность за результат выполнения работ на уровне судна. </w:t>
            </w:r>
          </w:p>
          <w:p w:rsidR="001967A4" w:rsidRPr="001967A4" w:rsidRDefault="001967A4" w:rsidP="00E10AB3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1967A4">
              <w:rPr>
                <w:rFonts w:ascii="ArialMT" w:hAnsi="ArialMT" w:cs="ArialMT"/>
                <w:color w:val="0070C0"/>
                <w:sz w:val="20"/>
                <w:szCs w:val="20"/>
              </w:rPr>
              <w:t>Техник-электромеханик</w:t>
            </w:r>
          </w:p>
        </w:tc>
      </w:tr>
    </w:tbl>
    <w:p w:rsidR="00A640C0" w:rsidRDefault="00A640C0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FCC" w:rsidRDefault="00C40FCC" w:rsidP="00A6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Функциональная карта вида профессиональной деятельности</w:t>
      </w:r>
    </w:p>
    <w:p w:rsidR="00F7283A" w:rsidRDefault="00F7283A" w:rsidP="00BC62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200" w:rsidRPr="00BC6200" w:rsidRDefault="00BC6200" w:rsidP="00BC6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200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 - Обеспечение бесперебойной работы судового электрооборудования и средств автоматики</w:t>
      </w:r>
    </w:p>
    <w:p w:rsidR="00C40FCC" w:rsidRDefault="00C40FCC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418"/>
        <w:gridCol w:w="1276"/>
        <w:gridCol w:w="4110"/>
        <w:gridCol w:w="1134"/>
        <w:gridCol w:w="1560"/>
      </w:tblGrid>
      <w:tr w:rsidR="001F639A" w:rsidRPr="00AD546C" w:rsidTr="001F639A">
        <w:trPr>
          <w:trHeight w:hRule="exact" w:val="293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Трудовые функции</w:t>
            </w:r>
          </w:p>
        </w:tc>
      </w:tr>
      <w:tr w:rsidR="001F639A" w:rsidRPr="00AD546C" w:rsidTr="001F639A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уровень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уровень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(подуровень)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квалификации</w:t>
            </w:r>
          </w:p>
        </w:tc>
      </w:tr>
      <w:tr w:rsidR="0067547D" w:rsidRPr="00AD546C" w:rsidTr="003E4741">
        <w:trPr>
          <w:trHeight w:hRule="exact" w:val="118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7D" w:rsidRPr="0067547D" w:rsidRDefault="0067547D" w:rsidP="0067547D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0"/>
                <w:szCs w:val="20"/>
              </w:rPr>
            </w:pPr>
            <w:r w:rsidRPr="0067547D">
              <w:rPr>
                <w:color w:val="0070C0"/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7D" w:rsidRPr="0067547D" w:rsidRDefault="0067547D" w:rsidP="0067547D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color w:val="0070C0"/>
                <w:sz w:val="20"/>
                <w:szCs w:val="20"/>
              </w:rPr>
            </w:pPr>
            <w:r w:rsidRPr="0067547D">
              <w:rPr>
                <w:color w:val="0070C0"/>
                <w:szCs w:val="24"/>
              </w:rPr>
              <w:t>Техническое обслуживание и ремонт судового электрооборудования и средств автоматики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7D" w:rsidRPr="0067547D" w:rsidRDefault="0067547D" w:rsidP="0067547D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70C0"/>
                <w:sz w:val="20"/>
                <w:szCs w:val="20"/>
              </w:rPr>
            </w:pPr>
            <w:r w:rsidRPr="0067547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7D" w:rsidRPr="003E4741" w:rsidRDefault="0067547D" w:rsidP="0067547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Техническое обслуживание электрооборудования, электротехнических средств автоматики, навигации и связи судна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7D" w:rsidRPr="003E4741" w:rsidRDefault="0067547D" w:rsidP="006754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A/01.6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47D" w:rsidRPr="003E4741" w:rsidRDefault="0067547D" w:rsidP="0067547D">
            <w:pPr>
              <w:tabs>
                <w:tab w:val="left" w:pos="438"/>
                <w:tab w:val="center" w:pos="1106"/>
              </w:tabs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6</w:t>
            </w:r>
          </w:p>
        </w:tc>
      </w:tr>
      <w:tr w:rsidR="0067547D" w:rsidRPr="00AD546C" w:rsidTr="003E4741">
        <w:trPr>
          <w:trHeight w:hRule="exact" w:val="896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547D" w:rsidRPr="0067547D" w:rsidRDefault="0067547D" w:rsidP="0067547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547D" w:rsidRPr="0067547D" w:rsidRDefault="0067547D" w:rsidP="0067547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547D" w:rsidRPr="0067547D" w:rsidRDefault="0067547D" w:rsidP="0067547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7D" w:rsidRPr="003E4741" w:rsidRDefault="0067547D" w:rsidP="006754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 xml:space="preserve"> Ремонт электрооборудования, электротехнических средств автоматики, навигации и связи судна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7D" w:rsidRPr="003E4741" w:rsidRDefault="0067547D" w:rsidP="006754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A/02.6</w:t>
            </w:r>
          </w:p>
          <w:p w:rsidR="0067547D" w:rsidRPr="003E4741" w:rsidRDefault="0067547D" w:rsidP="0067547D">
            <w:pPr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47D" w:rsidRPr="003E4741" w:rsidRDefault="0067547D" w:rsidP="0067547D">
            <w:pPr>
              <w:tabs>
                <w:tab w:val="left" w:pos="438"/>
                <w:tab w:val="center" w:pos="1106"/>
              </w:tabs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6</w:t>
            </w:r>
          </w:p>
        </w:tc>
      </w:tr>
      <w:tr w:rsidR="003E4741" w:rsidRPr="00AD546C" w:rsidTr="003E4741">
        <w:trPr>
          <w:trHeight w:val="62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741" w:rsidRPr="0067547D" w:rsidRDefault="003E4741" w:rsidP="0067547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741" w:rsidRPr="0067547D" w:rsidRDefault="003E4741" w:rsidP="0067547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741" w:rsidRPr="0067547D" w:rsidRDefault="003E4741" w:rsidP="0067547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741" w:rsidRPr="003E4741" w:rsidRDefault="003E4741" w:rsidP="006754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Несение вахты в соответствии с судовым расписанием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741" w:rsidRPr="003E4741" w:rsidRDefault="003E4741" w:rsidP="006754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A/03.6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741" w:rsidRPr="003E4741" w:rsidRDefault="003E4741" w:rsidP="0067547D">
            <w:pPr>
              <w:tabs>
                <w:tab w:val="left" w:pos="438"/>
                <w:tab w:val="center" w:pos="1106"/>
              </w:tabs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6</w:t>
            </w:r>
          </w:p>
        </w:tc>
      </w:tr>
      <w:tr w:rsidR="003E4741" w:rsidRPr="00AD546C" w:rsidTr="00BC6200">
        <w:trPr>
          <w:trHeight w:hRule="exact" w:val="169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741" w:rsidRPr="0067547D" w:rsidRDefault="003E4741" w:rsidP="003E4741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0"/>
                <w:szCs w:val="20"/>
              </w:rPr>
            </w:pPr>
            <w:r w:rsidRPr="0067547D">
              <w:rPr>
                <w:color w:val="0070C0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741" w:rsidRPr="0067547D" w:rsidRDefault="003E4741" w:rsidP="003E4741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color w:val="0070C0"/>
                <w:sz w:val="20"/>
                <w:szCs w:val="20"/>
              </w:rPr>
            </w:pPr>
            <w:r w:rsidRPr="0067547D">
              <w:rPr>
                <w:color w:val="0070C0"/>
                <w:szCs w:val="24"/>
              </w:rPr>
              <w:t>Руководство специалистами электромеханической службы судна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741" w:rsidRPr="0067547D" w:rsidRDefault="003E4741" w:rsidP="003E4741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70C0"/>
                <w:sz w:val="20"/>
                <w:szCs w:val="20"/>
              </w:rPr>
            </w:pPr>
            <w:r w:rsidRPr="0067547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741" w:rsidRPr="003E4741" w:rsidRDefault="003E4741" w:rsidP="003E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Руководство судовыми специалистами электромеханической службы, осуществляющими техническую эксплуатацию и ремонт электрооборудования и средств автоматики судна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741" w:rsidRPr="003E4741" w:rsidRDefault="003E4741" w:rsidP="003E47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B/01.6</w:t>
            </w:r>
          </w:p>
          <w:p w:rsidR="003E4741" w:rsidRPr="003E4741" w:rsidRDefault="003E4741" w:rsidP="003E47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3E4741" w:rsidRPr="003E4741" w:rsidRDefault="003E4741" w:rsidP="003E4741">
            <w:pPr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741" w:rsidRPr="003E4741" w:rsidRDefault="003E4741" w:rsidP="003E4741">
            <w:pPr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6</w:t>
            </w:r>
          </w:p>
          <w:p w:rsidR="003E4741" w:rsidRPr="003E4741" w:rsidRDefault="003E4741" w:rsidP="003E4741">
            <w:pPr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E4741" w:rsidRPr="00AD546C" w:rsidTr="00BC6200">
        <w:trPr>
          <w:trHeight w:val="109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741" w:rsidRPr="00AD546C" w:rsidRDefault="003E4741" w:rsidP="003E47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741" w:rsidRPr="00AD546C" w:rsidRDefault="003E4741" w:rsidP="003E47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741" w:rsidRPr="00AD546C" w:rsidRDefault="003E4741" w:rsidP="003E474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741" w:rsidRPr="003E4741" w:rsidRDefault="003E4741" w:rsidP="003E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 xml:space="preserve">Планирование работ по содержанию в исправном состоянии электрооборудования и средств автоматики судна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741" w:rsidRPr="003E4741" w:rsidRDefault="003E4741" w:rsidP="003E4741">
            <w:pPr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B/02.6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741" w:rsidRPr="003E4741" w:rsidRDefault="003E4741" w:rsidP="003E4741">
            <w:pPr>
              <w:suppressAutoHyphens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E4741">
              <w:rPr>
                <w:rFonts w:ascii="Times New Roman" w:hAnsi="Times New Roman" w:cs="Times New Roman"/>
                <w:color w:val="0070C0"/>
              </w:rPr>
              <w:t>6</w:t>
            </w:r>
          </w:p>
        </w:tc>
      </w:tr>
    </w:tbl>
    <w:p w:rsid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</w:p>
    <w:p w:rsid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  <w:r w:rsidRPr="00A640C0">
        <w:rPr>
          <w:sz w:val="26"/>
          <w:szCs w:val="26"/>
        </w:rPr>
        <w:t>Отнесение к видам экономической деятельности:</w:t>
      </w:r>
    </w:p>
    <w:p w:rsidR="00A640C0" w:rsidRP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8364"/>
      </w:tblGrid>
      <w:tr w:rsidR="003E4741" w:rsidTr="00A640C0">
        <w:tc>
          <w:tcPr>
            <w:tcW w:w="1701" w:type="dxa"/>
          </w:tcPr>
          <w:p w:rsidR="003E4741" w:rsidRPr="003E4741" w:rsidRDefault="003E4741" w:rsidP="003E4741">
            <w:pPr>
              <w:suppressAutoHyphens/>
              <w:rPr>
                <w:rFonts w:cs="Times New Roman"/>
                <w:color w:val="0070C0"/>
                <w:szCs w:val="24"/>
              </w:rPr>
            </w:pPr>
            <w:r w:rsidRPr="003E4741">
              <w:rPr>
                <w:rFonts w:cs="Times New Roman"/>
                <w:color w:val="0070C0"/>
                <w:szCs w:val="24"/>
              </w:rPr>
              <w:t>35.11</w:t>
            </w:r>
          </w:p>
        </w:tc>
        <w:tc>
          <w:tcPr>
            <w:tcW w:w="8364" w:type="dxa"/>
          </w:tcPr>
          <w:p w:rsidR="003E4741" w:rsidRPr="003E4741" w:rsidRDefault="003E4741" w:rsidP="003E474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E47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Контроль, мониторинг работы, ремонт автоматических систем генерации, передачи и распределения электрической энергии для электрических двигателей, электрических приводов и бытовых электрических приборов, другого оборудования </w:t>
            </w:r>
          </w:p>
        </w:tc>
      </w:tr>
      <w:tr w:rsidR="003E4741" w:rsidTr="003E4741">
        <w:trPr>
          <w:trHeight w:val="938"/>
        </w:trPr>
        <w:tc>
          <w:tcPr>
            <w:tcW w:w="1701" w:type="dxa"/>
          </w:tcPr>
          <w:p w:rsidR="003E4741" w:rsidRPr="003E4741" w:rsidRDefault="003E4741" w:rsidP="003E4741">
            <w:pPr>
              <w:suppressAutoHyphens/>
              <w:rPr>
                <w:rFonts w:cs="Times New Roman"/>
                <w:color w:val="0070C0"/>
                <w:szCs w:val="24"/>
              </w:rPr>
            </w:pPr>
            <w:r w:rsidRPr="003E4741">
              <w:rPr>
                <w:rFonts w:cs="Times New Roman"/>
                <w:color w:val="0070C0"/>
                <w:szCs w:val="24"/>
              </w:rPr>
              <w:t>35.12</w:t>
            </w:r>
          </w:p>
        </w:tc>
        <w:tc>
          <w:tcPr>
            <w:tcW w:w="8364" w:type="dxa"/>
          </w:tcPr>
          <w:p w:rsidR="003E4741" w:rsidRPr="003E4741" w:rsidRDefault="003E4741" w:rsidP="003E4741">
            <w:pPr>
              <w:pStyle w:val="ConsPlusNonformat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E47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Определение контрольных параметров и процедур для контроля производительности и безопасности систем для получения и распределения электрической энергии, двигателей и оборудования</w:t>
            </w:r>
          </w:p>
        </w:tc>
      </w:tr>
      <w:tr w:rsidR="003E4741" w:rsidTr="00A640C0">
        <w:tc>
          <w:tcPr>
            <w:tcW w:w="1701" w:type="dxa"/>
          </w:tcPr>
          <w:p w:rsidR="003E4741" w:rsidRPr="003E4741" w:rsidRDefault="003E4741" w:rsidP="003E4741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3E4741">
              <w:rPr>
                <w:color w:val="0070C0"/>
                <w:sz w:val="20"/>
                <w:szCs w:val="20"/>
              </w:rPr>
              <w:t>(код ОКВЭД)</w:t>
            </w:r>
          </w:p>
        </w:tc>
        <w:tc>
          <w:tcPr>
            <w:tcW w:w="8364" w:type="dxa"/>
          </w:tcPr>
          <w:p w:rsidR="003E4741" w:rsidRPr="003E4741" w:rsidRDefault="003E4741" w:rsidP="003E4741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3E4741">
              <w:rPr>
                <w:color w:val="0070C0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AD546C" w:rsidRDefault="00AD546C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83A" w:rsidRDefault="00F7283A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1795"/>
        <w:gridCol w:w="8270"/>
      </w:tblGrid>
      <w:tr w:rsidR="003F0621" w:rsidTr="003F0621">
        <w:trPr>
          <w:trHeight w:val="431"/>
        </w:trPr>
        <w:tc>
          <w:tcPr>
            <w:tcW w:w="1795" w:type="dxa"/>
          </w:tcPr>
          <w:p w:rsidR="003F0621" w:rsidRPr="003E4741" w:rsidRDefault="003F0621" w:rsidP="00F00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E47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Возможные наименования должностей</w:t>
            </w:r>
          </w:p>
        </w:tc>
        <w:tc>
          <w:tcPr>
            <w:tcW w:w="8270" w:type="dxa"/>
          </w:tcPr>
          <w:p w:rsidR="003F0621" w:rsidRPr="003E4741" w:rsidRDefault="003E4741" w:rsidP="00825564">
            <w:pPr>
              <w:pStyle w:val="Default"/>
              <w:jc w:val="both"/>
              <w:rPr>
                <w:color w:val="0070C0"/>
              </w:rPr>
            </w:pPr>
            <w:r w:rsidRPr="003E4741">
              <w:rPr>
                <w:color w:val="0070C0"/>
              </w:rPr>
              <w:t>Электромеханик</w:t>
            </w:r>
            <w:r w:rsidRPr="003E4741">
              <w:rPr>
                <w:color w:val="0070C0"/>
                <w:vertAlign w:val="superscript"/>
              </w:rPr>
              <w:t>3 4 5</w:t>
            </w:r>
          </w:p>
        </w:tc>
      </w:tr>
    </w:tbl>
    <w:p w:rsidR="00A640C0" w:rsidRDefault="00A640C0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513"/>
      </w:tblGrid>
      <w:tr w:rsidR="00ED5E9E" w:rsidRPr="009755BC" w:rsidTr="003B60F7">
        <w:trPr>
          <w:trHeight w:hRule="exact" w:val="111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E9E" w:rsidRPr="009755BC" w:rsidRDefault="00ED5E9E" w:rsidP="00ED5E9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color w:val="0070C0"/>
                <w:sz w:val="24"/>
                <w:szCs w:val="24"/>
              </w:rPr>
            </w:pPr>
            <w:r w:rsidRPr="009755BC">
              <w:rPr>
                <w:color w:val="0070C0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5DB" w:rsidRPr="009755BC" w:rsidRDefault="00A745DB" w:rsidP="00A745DB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Среднее профессиональное образование –программы подготовки специалистов среднего звена</w:t>
            </w:r>
          </w:p>
          <w:p w:rsidR="00A745DB" w:rsidRPr="009755BC" w:rsidRDefault="00A745DB" w:rsidP="00A745DB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или </w:t>
            </w:r>
          </w:p>
          <w:p w:rsidR="00ED5E9E" w:rsidRPr="009755BC" w:rsidRDefault="00A745DB" w:rsidP="00A745DB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color w:val="0070C0"/>
                <w:sz w:val="24"/>
                <w:szCs w:val="24"/>
              </w:rPr>
            </w:pPr>
            <w:r w:rsidRPr="009755BC">
              <w:rPr>
                <w:color w:val="0070C0"/>
                <w:sz w:val="24"/>
                <w:szCs w:val="24"/>
              </w:rPr>
              <w:t>Высшее образование – специалитет</w:t>
            </w:r>
            <w:r w:rsidRPr="009755BC">
              <w:rPr>
                <w:color w:val="0070C0"/>
                <w:sz w:val="24"/>
                <w:szCs w:val="24"/>
                <w:vertAlign w:val="superscript"/>
              </w:rPr>
              <w:t>3 4 5</w:t>
            </w:r>
          </w:p>
        </w:tc>
      </w:tr>
      <w:tr w:rsidR="00ED5E9E" w:rsidRPr="009755BC" w:rsidTr="003B60F7">
        <w:trPr>
          <w:trHeight w:hRule="exact" w:val="418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E9E" w:rsidRPr="009755BC" w:rsidRDefault="00ED5E9E" w:rsidP="00ED5E9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F" w:rsidRPr="009755BC" w:rsidRDefault="00356C1F" w:rsidP="00ED5E9E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4"/>
                <w:szCs w:val="24"/>
              </w:rPr>
            </w:pPr>
          </w:p>
          <w:p w:rsidR="00ED5E9E" w:rsidRPr="009755BC" w:rsidRDefault="00ED5E9E" w:rsidP="00ED5E9E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4"/>
                <w:szCs w:val="24"/>
              </w:rPr>
            </w:pPr>
            <w:r w:rsidRPr="009755BC">
              <w:rPr>
                <w:color w:val="0070C0"/>
                <w:sz w:val="24"/>
                <w:szCs w:val="24"/>
              </w:rPr>
              <w:t>Подготовка на курсах повышения квалификации один раз в пять лет</w:t>
            </w:r>
          </w:p>
        </w:tc>
      </w:tr>
      <w:tr w:rsidR="00ED5E9E" w:rsidRPr="009755BC" w:rsidTr="00356C1F">
        <w:trPr>
          <w:trHeight w:hRule="exact" w:val="6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9E" w:rsidRPr="009755BC" w:rsidRDefault="00ED5E9E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color w:val="0070C0"/>
                <w:sz w:val="24"/>
                <w:szCs w:val="24"/>
              </w:rPr>
            </w:pPr>
            <w:r w:rsidRPr="009755BC">
              <w:rPr>
                <w:color w:val="0070C0"/>
                <w:sz w:val="24"/>
                <w:szCs w:val="24"/>
              </w:rPr>
              <w:t>Требования к опыту практической работы</w:t>
            </w:r>
          </w:p>
          <w:p w:rsidR="00356C1F" w:rsidRPr="009755BC" w:rsidRDefault="00356C1F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9E" w:rsidRPr="009755BC" w:rsidRDefault="00A745DB" w:rsidP="00ED5E9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color w:val="0070C0"/>
                <w:sz w:val="24"/>
                <w:szCs w:val="24"/>
              </w:rPr>
            </w:pPr>
            <w:r w:rsidRPr="009755BC">
              <w:rPr>
                <w:color w:val="0070C0"/>
                <w:sz w:val="24"/>
                <w:szCs w:val="24"/>
              </w:rPr>
              <w:t>-</w:t>
            </w:r>
          </w:p>
        </w:tc>
      </w:tr>
      <w:tr w:rsidR="00A745DB" w:rsidRPr="009755BC" w:rsidTr="00A745DB">
        <w:trPr>
          <w:trHeight w:val="330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5DB" w:rsidRPr="009755BC" w:rsidRDefault="00A745DB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color w:val="0070C0"/>
                <w:sz w:val="24"/>
                <w:szCs w:val="24"/>
              </w:rPr>
            </w:pPr>
            <w:r w:rsidRPr="009755BC">
              <w:rPr>
                <w:color w:val="0070C0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5DB" w:rsidRPr="009755BC" w:rsidRDefault="00A745DB" w:rsidP="00A745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 работе допускаются лица не моложе 18 лет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6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A745DB" w:rsidRPr="009755BC" w:rsidRDefault="00A745DB" w:rsidP="00A745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7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A745DB" w:rsidRPr="009755BC" w:rsidRDefault="00A745DB" w:rsidP="00A745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Прохождение инструктажа по охране труда и проверка знаний требований охраны труда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8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A745DB" w:rsidRPr="009755BC" w:rsidRDefault="00A745DB" w:rsidP="00A745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Наличие диплома, установленного положениями о дипломировании членов экипажей судов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3 4 5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 xml:space="preserve"> </w:t>
            </w:r>
          </w:p>
          <w:p w:rsidR="00A745DB" w:rsidRPr="009755BC" w:rsidRDefault="00A745DB" w:rsidP="00A745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Наличие свидетельств о прохождении специальных подготовок, установленных положениями о дипломировании членов экипажей </w:t>
            </w:r>
          </w:p>
          <w:p w:rsidR="00A745DB" w:rsidRPr="009755BC" w:rsidRDefault="00A745DB" w:rsidP="00A745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судов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3 4 5</w:t>
            </w: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A745DB" w:rsidRPr="009755BC" w:rsidRDefault="00A745DB" w:rsidP="00A745DB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color w:val="0070C0"/>
                <w:sz w:val="24"/>
                <w:szCs w:val="24"/>
              </w:rPr>
            </w:pPr>
            <w:r w:rsidRPr="009755BC">
              <w:rPr>
                <w:color w:val="0070C0"/>
                <w:sz w:val="24"/>
                <w:szCs w:val="24"/>
              </w:rPr>
              <w:t>Подготовка на курсах повышения квалификации</w:t>
            </w:r>
            <w:r w:rsidRPr="009755BC">
              <w:rPr>
                <w:color w:val="0070C0"/>
                <w:sz w:val="24"/>
                <w:szCs w:val="24"/>
                <w:vertAlign w:val="superscript"/>
              </w:rPr>
              <w:t>3 4 5</w:t>
            </w:r>
            <w:r w:rsidRPr="009755BC">
              <w:rPr>
                <w:color w:val="0070C0"/>
                <w:sz w:val="24"/>
                <w:szCs w:val="24"/>
              </w:rPr>
              <w:t>.</w:t>
            </w:r>
          </w:p>
        </w:tc>
      </w:tr>
      <w:tr w:rsidR="009755BC" w:rsidRPr="009755BC" w:rsidTr="009755BC">
        <w:trPr>
          <w:trHeight w:val="3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5BC" w:rsidRPr="009755BC" w:rsidRDefault="009755BC" w:rsidP="009755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5BC" w:rsidRPr="009755BC" w:rsidRDefault="009755BC" w:rsidP="009755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>Знание английского языка для экипажей морских судов</w:t>
            </w:r>
            <w:r w:rsidRPr="009755BC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  <w:vertAlign w:val="superscript"/>
              </w:rPr>
              <w:t>9</w:t>
            </w:r>
            <w:r w:rsidRPr="009755BC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>.</w:t>
            </w:r>
          </w:p>
        </w:tc>
      </w:tr>
    </w:tbl>
    <w:p w:rsidR="00C40FCC" w:rsidRPr="009755BC" w:rsidRDefault="00C40FCC" w:rsidP="005B0D6A">
      <w:pPr>
        <w:pStyle w:val="23"/>
        <w:shd w:val="clear" w:color="auto" w:fill="auto"/>
        <w:spacing w:line="210" w:lineRule="exact"/>
        <w:rPr>
          <w:color w:val="0070C0"/>
          <w:sz w:val="26"/>
          <w:szCs w:val="26"/>
          <w:lang w:eastAsia="ru-RU" w:bidi="ru-RU"/>
        </w:rPr>
      </w:pPr>
    </w:p>
    <w:p w:rsidR="001F639A" w:rsidRPr="009755BC" w:rsidRDefault="005B0D6A" w:rsidP="005B0D6A">
      <w:pPr>
        <w:pStyle w:val="23"/>
        <w:shd w:val="clear" w:color="auto" w:fill="auto"/>
        <w:spacing w:line="210" w:lineRule="exact"/>
        <w:rPr>
          <w:color w:val="0070C0"/>
          <w:sz w:val="26"/>
          <w:szCs w:val="26"/>
          <w:lang w:eastAsia="ru-RU" w:bidi="ru-RU"/>
        </w:rPr>
      </w:pPr>
      <w:r w:rsidRPr="009755BC">
        <w:rPr>
          <w:color w:val="0070C0"/>
          <w:sz w:val="26"/>
          <w:szCs w:val="26"/>
          <w:lang w:eastAsia="ru-RU" w:bidi="ru-RU"/>
        </w:rPr>
        <w:t>Дополнительные характеристики</w:t>
      </w:r>
    </w:p>
    <w:p w:rsidR="009755BC" w:rsidRPr="009755BC" w:rsidRDefault="009755BC" w:rsidP="005B0D6A">
      <w:pPr>
        <w:pStyle w:val="23"/>
        <w:shd w:val="clear" w:color="auto" w:fill="auto"/>
        <w:spacing w:line="210" w:lineRule="exact"/>
        <w:rPr>
          <w:color w:val="0070C0"/>
          <w:sz w:val="26"/>
          <w:szCs w:val="26"/>
          <w:lang w:eastAsia="ru-RU" w:bidi="ru-RU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1786"/>
        <w:gridCol w:w="5752"/>
      </w:tblGrid>
      <w:tr w:rsidR="009755BC" w:rsidRPr="009755BC" w:rsidTr="00F34022">
        <w:trPr>
          <w:jc w:val="center"/>
        </w:trPr>
        <w:tc>
          <w:tcPr>
            <w:tcW w:w="1282" w:type="pct"/>
            <w:vAlign w:val="center"/>
          </w:tcPr>
          <w:p w:rsidR="009755BC" w:rsidRPr="009755BC" w:rsidRDefault="009755BC" w:rsidP="00F34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9755BC" w:rsidRPr="009755BC" w:rsidRDefault="009755BC" w:rsidP="00F34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9755BC" w:rsidRPr="009755BC" w:rsidRDefault="009755BC" w:rsidP="00F340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755BC" w:rsidRPr="009755BC" w:rsidTr="00F34022">
        <w:trPr>
          <w:jc w:val="center"/>
        </w:trPr>
        <w:tc>
          <w:tcPr>
            <w:tcW w:w="1282" w:type="pct"/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2151</w:t>
            </w:r>
          </w:p>
        </w:tc>
        <w:tc>
          <w:tcPr>
            <w:tcW w:w="2837" w:type="pct"/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Инженеры-электрики </w:t>
            </w:r>
          </w:p>
        </w:tc>
      </w:tr>
      <w:tr w:rsidR="009755BC" w:rsidRPr="009755BC" w:rsidTr="00F34022">
        <w:trPr>
          <w:trHeight w:val="70"/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ОКПДТР</w:t>
            </w:r>
            <w:r w:rsidRPr="009755BC">
              <w:rPr>
                <w:rStyle w:val="af0"/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27819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Электромеханик (судовой)</w:t>
            </w:r>
          </w:p>
        </w:tc>
      </w:tr>
      <w:tr w:rsidR="009755BC" w:rsidRPr="009755BC" w:rsidTr="00F34022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27821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Электромеханик линейный флота (по флоту)</w:t>
            </w:r>
          </w:p>
        </w:tc>
      </w:tr>
      <w:tr w:rsidR="009755BC" w:rsidRPr="009755BC" w:rsidTr="00F34022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27829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Электромеханик на дноочистительном снаряде</w:t>
            </w:r>
          </w:p>
        </w:tc>
      </w:tr>
      <w:tr w:rsidR="009755BC" w:rsidRPr="009755BC" w:rsidTr="00F34022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27831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Электромеханик на землесосе, земснаряде</w:t>
            </w:r>
          </w:p>
        </w:tc>
      </w:tr>
      <w:tr w:rsidR="009755BC" w:rsidRPr="009755BC" w:rsidTr="00F34022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ОКСО</w:t>
            </w:r>
            <w:r w:rsidRPr="009755BC">
              <w:rPr>
                <w:rStyle w:val="af0"/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2.26.05.07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</w:tr>
      <w:tr w:rsidR="009755BC" w:rsidRPr="009755BC" w:rsidTr="00F34022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2.26.02.06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55BC" w:rsidRPr="009755BC" w:rsidRDefault="009755BC" w:rsidP="00F340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</w:tr>
    </w:tbl>
    <w:p w:rsidR="001F639A" w:rsidRDefault="001F639A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8A7" w:rsidRPr="009755BC" w:rsidRDefault="006148A7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9755BC">
        <w:rPr>
          <w:rFonts w:ascii="Times New Roman" w:hAnsi="Times New Roman" w:cs="Times New Roman"/>
          <w:color w:val="0070C0"/>
          <w:sz w:val="26"/>
          <w:szCs w:val="26"/>
        </w:rPr>
        <w:t>Таблица 2 - Сопоставление описания квалификации в профессиональном стандарте с требованиями к результатам подготовки по ФГОС СПО</w:t>
      </w:r>
    </w:p>
    <w:p w:rsidR="00761AFF" w:rsidRDefault="00761AFF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5069"/>
      </w:tblGrid>
      <w:tr w:rsidR="0036332C" w:rsidTr="00AC64F4">
        <w:tc>
          <w:tcPr>
            <w:tcW w:w="4786" w:type="dxa"/>
          </w:tcPr>
          <w:p w:rsidR="0036332C" w:rsidRPr="00AC64F4" w:rsidRDefault="0036332C" w:rsidP="00363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AC64F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Профессиональный стандарт</w:t>
            </w:r>
          </w:p>
        </w:tc>
        <w:tc>
          <w:tcPr>
            <w:tcW w:w="5069" w:type="dxa"/>
          </w:tcPr>
          <w:p w:rsidR="0036332C" w:rsidRPr="00AC64F4" w:rsidRDefault="0036332C" w:rsidP="00363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AC64F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ФГОС СПО</w:t>
            </w:r>
          </w:p>
        </w:tc>
      </w:tr>
      <w:tr w:rsidR="0036332C" w:rsidTr="00AC64F4">
        <w:tc>
          <w:tcPr>
            <w:tcW w:w="4786" w:type="dxa"/>
          </w:tcPr>
          <w:p w:rsidR="0036332C" w:rsidRPr="009755BC" w:rsidRDefault="009755BC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18"/>
                <w:szCs w:val="18"/>
                <w:lang w:eastAsia="ru-RU"/>
              </w:rPr>
              <w:t>Электромеханик судовой</w:t>
            </w:r>
          </w:p>
        </w:tc>
        <w:tc>
          <w:tcPr>
            <w:tcW w:w="5069" w:type="dxa"/>
          </w:tcPr>
          <w:p w:rsidR="0036332C" w:rsidRDefault="009755BC" w:rsidP="009755BC">
            <w:pPr>
              <w:pStyle w:val="a4"/>
              <w:rPr>
                <w:rFonts w:ascii="Times New Roman" w:hAnsi="Times New Roman" w:cs="Times New Roman"/>
                <w:color w:val="0070C0"/>
                <w:sz w:val="18"/>
                <w:szCs w:val="18"/>
                <w:lang w:eastAsia="ru-RU" w:bidi="ru-RU"/>
              </w:rPr>
            </w:pPr>
            <w:r w:rsidRPr="009755BC">
              <w:rPr>
                <w:rFonts w:ascii="Times New Roman" w:hAnsi="Times New Roman" w:cs="Times New Roman"/>
                <w:color w:val="0070C0"/>
                <w:sz w:val="18"/>
                <w:szCs w:val="18"/>
                <w:lang w:eastAsia="ru-RU" w:bidi="ru-RU"/>
              </w:rPr>
              <w:t>26.02.06 Эксплуатация судового электрооборудования и средств автоматики</w:t>
            </w:r>
          </w:p>
          <w:p w:rsidR="00180BA3" w:rsidRPr="00180BA3" w:rsidRDefault="00180BA3" w:rsidP="009755BC">
            <w:pPr>
              <w:pStyle w:val="a4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0BA3">
              <w:rPr>
                <w:rFonts w:ascii="ArialMT" w:hAnsi="ArialMT" w:cs="ArialMT"/>
                <w:color w:val="0070C0"/>
                <w:sz w:val="20"/>
                <w:szCs w:val="20"/>
              </w:rPr>
              <w:t>Техник-электромеханик</w:t>
            </w:r>
          </w:p>
        </w:tc>
      </w:tr>
      <w:tr w:rsidR="0036332C" w:rsidTr="00AC64F4">
        <w:tc>
          <w:tcPr>
            <w:tcW w:w="4786" w:type="dxa"/>
          </w:tcPr>
          <w:p w:rsidR="0036332C" w:rsidRPr="00AC64F4" w:rsidRDefault="00F32648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C64F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Обобщенная трудовая функция</w:t>
            </w:r>
          </w:p>
        </w:tc>
        <w:tc>
          <w:tcPr>
            <w:tcW w:w="5069" w:type="dxa"/>
          </w:tcPr>
          <w:p w:rsidR="0036332C" w:rsidRPr="00AC64F4" w:rsidRDefault="00950696" w:rsidP="00FC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C64F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Виды деятельности (ВД). </w:t>
            </w:r>
          </w:p>
        </w:tc>
      </w:tr>
      <w:tr w:rsidR="00F32648" w:rsidTr="00B66B9F">
        <w:trPr>
          <w:trHeight w:val="937"/>
        </w:trPr>
        <w:tc>
          <w:tcPr>
            <w:tcW w:w="4786" w:type="dxa"/>
            <w:vAlign w:val="bottom"/>
          </w:tcPr>
          <w:p w:rsidR="004D38FB" w:rsidRDefault="00F830BB" w:rsidP="00F70D5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18"/>
                <w:szCs w:val="18"/>
              </w:rPr>
            </w:pPr>
            <w:r w:rsidRPr="001967A4">
              <w:rPr>
                <w:color w:val="0070C0"/>
                <w:sz w:val="18"/>
                <w:szCs w:val="18"/>
              </w:rPr>
              <w:t xml:space="preserve">ОТФ </w:t>
            </w:r>
            <w:r w:rsidR="00F70D5B" w:rsidRPr="001967A4">
              <w:rPr>
                <w:color w:val="0070C0"/>
                <w:szCs w:val="24"/>
              </w:rPr>
              <w:t>A</w:t>
            </w:r>
            <w:r w:rsidR="00F70D5B" w:rsidRPr="001967A4">
              <w:rPr>
                <w:color w:val="0070C0"/>
                <w:sz w:val="18"/>
                <w:szCs w:val="18"/>
              </w:rPr>
              <w:t xml:space="preserve"> </w:t>
            </w:r>
            <w:r w:rsidR="009755BC" w:rsidRPr="001967A4">
              <w:rPr>
                <w:color w:val="0070C0"/>
                <w:sz w:val="18"/>
                <w:szCs w:val="18"/>
              </w:rPr>
              <w:t>Техническое обслуживание и ремонт судового электрооборудования и средств автоматики</w:t>
            </w:r>
          </w:p>
          <w:p w:rsidR="00B66B9F" w:rsidRPr="001967A4" w:rsidRDefault="00B66B9F" w:rsidP="00F70D5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18"/>
                <w:szCs w:val="18"/>
              </w:rPr>
            </w:pPr>
          </w:p>
        </w:tc>
        <w:tc>
          <w:tcPr>
            <w:tcW w:w="5069" w:type="dxa"/>
          </w:tcPr>
          <w:p w:rsidR="00180BA3" w:rsidRPr="001967A4" w:rsidRDefault="00180BA3" w:rsidP="00180BA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1967A4">
              <w:rPr>
                <w:rFonts w:ascii="ArialMT" w:hAnsi="ArialMT" w:cs="ArialMT"/>
                <w:color w:val="0070C0"/>
                <w:sz w:val="18"/>
                <w:szCs w:val="18"/>
              </w:rPr>
              <w:t>Техническая эксплуатация судового электрооборудования и средств автоматики;</w:t>
            </w:r>
          </w:p>
          <w:p w:rsidR="00FF6895" w:rsidRPr="00AC64F4" w:rsidRDefault="00180BA3" w:rsidP="00180BA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1967A4">
              <w:rPr>
                <w:rFonts w:ascii="ArialMT" w:hAnsi="ArialMT" w:cs="ArialMT"/>
                <w:color w:val="0070C0"/>
                <w:sz w:val="18"/>
                <w:szCs w:val="18"/>
              </w:rPr>
              <w:t>техническая эксплуатация электрооборудования и средств автоматики буровых платформ, плавучих</w:t>
            </w:r>
            <w:r w:rsidR="00AC64F4">
              <w:rPr>
                <w:rFonts w:ascii="ArialMT" w:hAnsi="ArialMT" w:cs="ArialMT"/>
                <w:color w:val="0070C0"/>
                <w:sz w:val="18"/>
                <w:szCs w:val="18"/>
              </w:rPr>
              <w:t xml:space="preserve"> </w:t>
            </w:r>
            <w:r w:rsidRPr="001967A4">
              <w:rPr>
                <w:rFonts w:ascii="ArialMT" w:hAnsi="ArialMT" w:cs="ArialMT"/>
                <w:color w:val="0070C0"/>
                <w:sz w:val="18"/>
                <w:szCs w:val="18"/>
              </w:rPr>
              <w:t>дизельных электростанций, автономных энергетических установок</w:t>
            </w:r>
          </w:p>
        </w:tc>
      </w:tr>
      <w:tr w:rsidR="00F830BB" w:rsidTr="00AC64F4">
        <w:trPr>
          <w:trHeight w:val="376"/>
        </w:trPr>
        <w:tc>
          <w:tcPr>
            <w:tcW w:w="4786" w:type="dxa"/>
            <w:vAlign w:val="bottom"/>
          </w:tcPr>
          <w:p w:rsidR="00F830BB" w:rsidRPr="001967A4" w:rsidRDefault="00F830BB" w:rsidP="00F830B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0"/>
                <w:szCs w:val="20"/>
              </w:rPr>
            </w:pPr>
            <w:r w:rsidRPr="001967A4">
              <w:rPr>
                <w:color w:val="0070C0"/>
                <w:sz w:val="20"/>
                <w:szCs w:val="20"/>
              </w:rPr>
              <w:t>Трудовые функции:</w:t>
            </w:r>
          </w:p>
          <w:p w:rsidR="00F830BB" w:rsidRPr="001967A4" w:rsidRDefault="00F830BB" w:rsidP="00F32648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0"/>
                <w:szCs w:val="20"/>
              </w:rPr>
            </w:pPr>
          </w:p>
        </w:tc>
        <w:tc>
          <w:tcPr>
            <w:tcW w:w="5069" w:type="dxa"/>
          </w:tcPr>
          <w:p w:rsidR="00F830BB" w:rsidRPr="00AC64F4" w:rsidRDefault="00F830BB" w:rsidP="00F83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AC64F4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Профессиональные компетенции по ВД</w:t>
            </w:r>
          </w:p>
          <w:p w:rsidR="00F830BB" w:rsidRPr="00AC64F4" w:rsidRDefault="001967A4" w:rsidP="001967A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Техническая эксплуатация судового</w:t>
            </w:r>
            <w:r w:rsidR="00AC64F4" w:rsidRPr="00AC64F4">
              <w:rPr>
                <w:rFonts w:ascii="ArialMT" w:hAnsi="ArialMT" w:cs="ArialMT"/>
                <w:color w:val="0070C0"/>
                <w:sz w:val="18"/>
                <w:szCs w:val="18"/>
              </w:rPr>
              <w:t xml:space="preserve"> </w:t>
            </w: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электрооборудования и средств автоматики</w:t>
            </w:r>
            <w:r w:rsidRPr="00AC64F4">
              <w:rPr>
                <w:rFonts w:ascii="ArialMT" w:hAnsi="ArialMT" w:cs="ArialMT"/>
                <w:sz w:val="18"/>
                <w:szCs w:val="18"/>
              </w:rPr>
              <w:t>.</w:t>
            </w:r>
          </w:p>
        </w:tc>
      </w:tr>
      <w:tr w:rsidR="009D5A77" w:rsidTr="00AC64F4">
        <w:trPr>
          <w:trHeight w:val="755"/>
        </w:trPr>
        <w:tc>
          <w:tcPr>
            <w:tcW w:w="4786" w:type="dxa"/>
          </w:tcPr>
          <w:p w:rsidR="009D5A77" w:rsidRPr="001967A4" w:rsidRDefault="00F70D5B" w:rsidP="009755BC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18"/>
                <w:szCs w:val="18"/>
              </w:rPr>
            </w:pPr>
            <w:r w:rsidRPr="001967A4">
              <w:rPr>
                <w:color w:val="0070C0"/>
                <w:sz w:val="18"/>
                <w:szCs w:val="18"/>
              </w:rPr>
              <w:lastRenderedPageBreak/>
              <w:t xml:space="preserve">A/01.6 </w:t>
            </w:r>
            <w:r w:rsidR="009D5A77" w:rsidRPr="001967A4">
              <w:rPr>
                <w:color w:val="0070C0"/>
                <w:sz w:val="18"/>
                <w:szCs w:val="18"/>
              </w:rPr>
              <w:t>Техническое обслуживание электрооборудования, электротехнических средств автоматики, навигации и связи судна</w:t>
            </w:r>
          </w:p>
        </w:tc>
        <w:tc>
          <w:tcPr>
            <w:tcW w:w="5069" w:type="dxa"/>
            <w:vMerge w:val="restart"/>
          </w:tcPr>
          <w:p w:rsidR="00FF6895" w:rsidRPr="00AC64F4" w:rsidRDefault="00FF6895" w:rsidP="00FF68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1.1. Обеспечивать оптимальный режим работы электрооборудования и средств автоматики с</w:t>
            </w:r>
          </w:p>
          <w:p w:rsidR="00FF6895" w:rsidRPr="00AC64F4" w:rsidRDefault="00FF6895" w:rsidP="00FF68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учетом их функционального назначения, технических характеристик и правил эксплуатации.</w:t>
            </w:r>
          </w:p>
          <w:p w:rsidR="00FF6895" w:rsidRPr="00AC64F4" w:rsidRDefault="00FF6895" w:rsidP="00FF68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1.2. Измерять и настраивать электрические цепи и электронные узлы.</w:t>
            </w:r>
          </w:p>
          <w:p w:rsidR="00FF6895" w:rsidRPr="00AC64F4" w:rsidRDefault="00FF6895" w:rsidP="00FF68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1.3. Выполнять работы по регламентному обслуживанию электрооборудования и средств</w:t>
            </w:r>
            <w:r w:rsidR="00AC64F4" w:rsidRPr="00AC64F4">
              <w:rPr>
                <w:rFonts w:ascii="ArialMT" w:hAnsi="ArialMT" w:cs="ArialMT"/>
                <w:color w:val="0070C0"/>
                <w:sz w:val="18"/>
                <w:szCs w:val="18"/>
              </w:rPr>
              <w:t xml:space="preserve"> </w:t>
            </w: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автоматики.</w:t>
            </w:r>
          </w:p>
          <w:p w:rsidR="00FF6895" w:rsidRPr="00AC64F4" w:rsidRDefault="00FF6895" w:rsidP="00FF68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1.4. Выполнять диагностирование, техническое обслуживание и ремонт судового</w:t>
            </w:r>
            <w:r w:rsidR="009D5A77" w:rsidRPr="00AC64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электрооборудования и средств автоматики.</w:t>
            </w:r>
          </w:p>
          <w:p w:rsidR="009D5A77" w:rsidRPr="00AC64F4" w:rsidRDefault="00FF6895" w:rsidP="00FF68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1.5. Осуществлять эксплуатацию судовых технических средств в соответствии с установленными</w:t>
            </w:r>
            <w:r w:rsidR="00AC64F4" w:rsidRPr="00AC64F4">
              <w:rPr>
                <w:rFonts w:ascii="ArialMT" w:hAnsi="ArialMT" w:cs="ArialMT"/>
                <w:color w:val="0070C0"/>
                <w:sz w:val="18"/>
                <w:szCs w:val="18"/>
              </w:rPr>
              <w:t xml:space="preserve"> </w:t>
            </w: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правилами и процедурами, обеспечивающими безопасность операций и отсутствие загрязнения</w:t>
            </w:r>
            <w:r w:rsidR="00AC64F4" w:rsidRPr="00AC64F4">
              <w:rPr>
                <w:rFonts w:ascii="ArialMT" w:hAnsi="ArialMT" w:cs="ArialMT"/>
                <w:color w:val="0070C0"/>
                <w:sz w:val="18"/>
                <w:szCs w:val="18"/>
              </w:rPr>
              <w:t xml:space="preserve"> </w:t>
            </w: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окружающей среды.</w:t>
            </w:r>
          </w:p>
        </w:tc>
      </w:tr>
      <w:tr w:rsidR="009D5A77" w:rsidTr="00AC64F4">
        <w:trPr>
          <w:trHeight w:val="540"/>
        </w:trPr>
        <w:tc>
          <w:tcPr>
            <w:tcW w:w="4786" w:type="dxa"/>
          </w:tcPr>
          <w:p w:rsidR="009D5A77" w:rsidRPr="001967A4" w:rsidRDefault="00F70D5B" w:rsidP="00F70D5B">
            <w:pPr>
              <w:pStyle w:val="3"/>
              <w:spacing w:before="0" w:after="0" w:line="210" w:lineRule="exact"/>
              <w:ind w:left="120" w:firstLine="22"/>
              <w:rPr>
                <w:color w:val="0070C0"/>
                <w:sz w:val="18"/>
                <w:szCs w:val="18"/>
              </w:rPr>
            </w:pPr>
            <w:r w:rsidRPr="001967A4">
              <w:rPr>
                <w:color w:val="0070C0"/>
                <w:sz w:val="18"/>
                <w:szCs w:val="18"/>
              </w:rPr>
              <w:t>A/03.6 Ремонт электрооборудования, электротехнических средств автоматики, навигации и связи судна</w:t>
            </w:r>
          </w:p>
        </w:tc>
        <w:tc>
          <w:tcPr>
            <w:tcW w:w="5069" w:type="dxa"/>
            <w:vMerge/>
          </w:tcPr>
          <w:p w:rsidR="009D5A77" w:rsidRPr="00AC64F4" w:rsidRDefault="009D5A77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77" w:rsidTr="00AC64F4">
        <w:trPr>
          <w:trHeight w:val="615"/>
        </w:trPr>
        <w:tc>
          <w:tcPr>
            <w:tcW w:w="4786" w:type="dxa"/>
          </w:tcPr>
          <w:p w:rsidR="009D5A77" w:rsidRPr="001967A4" w:rsidRDefault="00F70D5B" w:rsidP="00F70D5B">
            <w:pPr>
              <w:pStyle w:val="3"/>
              <w:spacing w:before="0" w:after="0" w:line="210" w:lineRule="exact"/>
              <w:ind w:left="120" w:firstLine="22"/>
              <w:rPr>
                <w:color w:val="0070C0"/>
                <w:sz w:val="18"/>
                <w:szCs w:val="18"/>
              </w:rPr>
            </w:pPr>
            <w:r w:rsidRPr="001967A4">
              <w:rPr>
                <w:color w:val="0070C0"/>
                <w:sz w:val="18"/>
                <w:szCs w:val="18"/>
              </w:rPr>
              <w:t>A/03.6 Несение вахты в соответствии с судовым расписанием</w:t>
            </w:r>
          </w:p>
        </w:tc>
        <w:tc>
          <w:tcPr>
            <w:tcW w:w="5069" w:type="dxa"/>
            <w:vMerge/>
          </w:tcPr>
          <w:p w:rsidR="009D5A77" w:rsidRPr="00AC64F4" w:rsidRDefault="009D5A77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0BB" w:rsidTr="00AC64F4">
        <w:trPr>
          <w:trHeight w:val="525"/>
        </w:trPr>
        <w:tc>
          <w:tcPr>
            <w:tcW w:w="4786" w:type="dxa"/>
          </w:tcPr>
          <w:p w:rsidR="00F830BB" w:rsidRPr="001967A4" w:rsidRDefault="00F830BB" w:rsidP="00F70D5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18"/>
                <w:szCs w:val="18"/>
              </w:rPr>
            </w:pPr>
            <w:r w:rsidRPr="001967A4">
              <w:rPr>
                <w:color w:val="0070C0"/>
                <w:sz w:val="18"/>
                <w:szCs w:val="18"/>
              </w:rPr>
              <w:t xml:space="preserve">ОТФ </w:t>
            </w:r>
            <w:r w:rsidR="00F70D5B" w:rsidRPr="001967A4">
              <w:rPr>
                <w:color w:val="0070C0"/>
                <w:sz w:val="18"/>
                <w:szCs w:val="18"/>
              </w:rPr>
              <w:t>В Руководство специалистами электромеханической службы судна</w:t>
            </w:r>
          </w:p>
        </w:tc>
        <w:tc>
          <w:tcPr>
            <w:tcW w:w="5069" w:type="dxa"/>
          </w:tcPr>
          <w:p w:rsidR="00F830BB" w:rsidRPr="00AC64F4" w:rsidRDefault="00F830BB" w:rsidP="00F3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0BB" w:rsidTr="00AC64F4">
        <w:trPr>
          <w:trHeight w:val="507"/>
        </w:trPr>
        <w:tc>
          <w:tcPr>
            <w:tcW w:w="4786" w:type="dxa"/>
          </w:tcPr>
          <w:p w:rsidR="00F830BB" w:rsidRPr="001967A4" w:rsidRDefault="00F830BB" w:rsidP="00F830B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0"/>
                <w:szCs w:val="20"/>
              </w:rPr>
            </w:pPr>
            <w:r w:rsidRPr="001967A4">
              <w:rPr>
                <w:color w:val="0070C0"/>
                <w:sz w:val="20"/>
                <w:szCs w:val="20"/>
              </w:rPr>
              <w:t>Трудовые функции:</w:t>
            </w:r>
          </w:p>
          <w:p w:rsidR="00F830BB" w:rsidRPr="001967A4" w:rsidRDefault="00F830BB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0"/>
                <w:szCs w:val="20"/>
              </w:rPr>
            </w:pPr>
          </w:p>
        </w:tc>
        <w:tc>
          <w:tcPr>
            <w:tcW w:w="5069" w:type="dxa"/>
          </w:tcPr>
          <w:p w:rsidR="00F830BB" w:rsidRPr="00AC64F4" w:rsidRDefault="00F830BB" w:rsidP="00F83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64F4">
              <w:rPr>
                <w:rFonts w:ascii="Times New Roman" w:hAnsi="Times New Roman" w:cs="Times New Roman"/>
                <w:sz w:val="18"/>
                <w:szCs w:val="18"/>
              </w:rPr>
              <w:t>Профессиональные компетенции по ВД</w:t>
            </w:r>
          </w:p>
          <w:p w:rsidR="00F830BB" w:rsidRPr="00AC64F4" w:rsidRDefault="001967A4" w:rsidP="00AC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Организация работы коллектива исполнителей</w:t>
            </w:r>
            <w:r w:rsidR="00AC64F4" w:rsidRPr="00AC64F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F830BB" w:rsidTr="00AC64F4">
        <w:trPr>
          <w:trHeight w:val="1478"/>
        </w:trPr>
        <w:tc>
          <w:tcPr>
            <w:tcW w:w="4786" w:type="dxa"/>
          </w:tcPr>
          <w:p w:rsidR="00F830BB" w:rsidRPr="001967A4" w:rsidRDefault="00CE2F0C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0"/>
                <w:szCs w:val="20"/>
              </w:rPr>
            </w:pPr>
            <w:r w:rsidRPr="001967A4">
              <w:rPr>
                <w:color w:val="0070C0"/>
                <w:sz w:val="20"/>
                <w:szCs w:val="20"/>
                <w:lang w:val="en-US" w:eastAsia="en-US" w:bidi="en-US"/>
              </w:rPr>
              <w:t>B</w:t>
            </w:r>
            <w:r w:rsidR="00F70D5B" w:rsidRPr="001967A4">
              <w:rPr>
                <w:color w:val="0070C0"/>
                <w:sz w:val="20"/>
                <w:szCs w:val="20"/>
                <w:lang w:eastAsia="en-US" w:bidi="en-US"/>
              </w:rPr>
              <w:t>/01.6</w:t>
            </w:r>
            <w:r w:rsidRPr="001967A4">
              <w:rPr>
                <w:color w:val="0070C0"/>
                <w:sz w:val="20"/>
                <w:szCs w:val="20"/>
                <w:lang w:eastAsia="en-US" w:bidi="en-US"/>
              </w:rPr>
              <w:t xml:space="preserve"> </w:t>
            </w:r>
            <w:r w:rsidR="00F70D5B" w:rsidRPr="001967A4">
              <w:rPr>
                <w:color w:val="0070C0"/>
                <w:sz w:val="18"/>
                <w:szCs w:val="18"/>
              </w:rPr>
              <w:t>Руководство судовыми специалистами электромеханической службы, осуществляющими техническую эксплуатацию и ремонт электрооборудования и средств автоматики судна</w:t>
            </w:r>
          </w:p>
          <w:p w:rsidR="008F3479" w:rsidRPr="001967A4" w:rsidRDefault="00180BA3" w:rsidP="00AC64F4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color w:val="0070C0"/>
                <w:sz w:val="20"/>
                <w:szCs w:val="20"/>
                <w:lang w:eastAsia="en-US" w:bidi="en-US"/>
              </w:rPr>
            </w:pPr>
            <w:r w:rsidRPr="001967A4">
              <w:rPr>
                <w:color w:val="0070C0"/>
                <w:sz w:val="18"/>
                <w:szCs w:val="18"/>
              </w:rPr>
              <w:t>B/02.6 Планирование работ по содержанию в исправном состоянии электрооборудования и средств автоматики судна</w:t>
            </w:r>
          </w:p>
        </w:tc>
        <w:tc>
          <w:tcPr>
            <w:tcW w:w="5069" w:type="dxa"/>
          </w:tcPr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2.1. Планировать и организовывать работу коллектива исполнителей.</w:t>
            </w:r>
          </w:p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2.2. Руководить работой коллектива исполнителей.</w:t>
            </w:r>
          </w:p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2.3. Анализировать процесс и результаты деятельности коллектива исполнителей</w:t>
            </w:r>
            <w:r w:rsidRPr="00AC64F4">
              <w:rPr>
                <w:rFonts w:ascii="ArialMT" w:hAnsi="ArialMT" w:cs="ArialMT"/>
                <w:sz w:val="18"/>
                <w:szCs w:val="18"/>
              </w:rPr>
              <w:t>.</w:t>
            </w:r>
          </w:p>
          <w:p w:rsidR="00F830BB" w:rsidRPr="00AC64F4" w:rsidRDefault="00F830BB" w:rsidP="00AC6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D27" w:rsidTr="00AC64F4">
        <w:trPr>
          <w:trHeight w:val="371"/>
        </w:trPr>
        <w:tc>
          <w:tcPr>
            <w:tcW w:w="4786" w:type="dxa"/>
          </w:tcPr>
          <w:p w:rsidR="009D5D27" w:rsidRPr="00356C1F" w:rsidRDefault="009D5D27" w:rsidP="000E061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AC64F4" w:rsidRDefault="009D5D27" w:rsidP="000E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64F4">
              <w:rPr>
                <w:rFonts w:ascii="Times New Roman" w:hAnsi="Times New Roman" w:cs="Times New Roman"/>
                <w:sz w:val="18"/>
                <w:szCs w:val="18"/>
              </w:rPr>
              <w:t>Профессиональные компетенции по ВД</w:t>
            </w:r>
          </w:p>
          <w:p w:rsidR="009D5D27" w:rsidRPr="00AC64F4" w:rsidRDefault="001967A4" w:rsidP="009D5D2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Обеспечение безопасности плавания.</w:t>
            </w:r>
          </w:p>
        </w:tc>
      </w:tr>
      <w:tr w:rsidR="009D5D27" w:rsidTr="00AC64F4">
        <w:trPr>
          <w:trHeight w:val="371"/>
        </w:trPr>
        <w:tc>
          <w:tcPr>
            <w:tcW w:w="4786" w:type="dxa"/>
          </w:tcPr>
          <w:p w:rsidR="009D5D27" w:rsidRPr="00356C1F" w:rsidRDefault="009D5D27" w:rsidP="009D5D2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3.1. Организовывать мероприятия по обеспечению транспортной безопасности.</w:t>
            </w:r>
          </w:p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3.2. Применять средства по борьбе за живучесть судна.</w:t>
            </w:r>
          </w:p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3.3. Организовывать и обеспечивать действия, подчиненных членов экипажа судна при организации учебных пожарных тревог, предупреждения возникновения пожара и при тушении пожара.</w:t>
            </w:r>
          </w:p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3.4. Организовывать и обеспечивать действия, подчиненных членов экипажа судна при авариях.</w:t>
            </w:r>
          </w:p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3.5. Оказывать первую медицинскую помощь пострадавшим.</w:t>
            </w:r>
          </w:p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3.6. Организовывать и обеспечивать действия, подчиненных членов экипажа судна при оставлении</w:t>
            </w:r>
          </w:p>
          <w:p w:rsidR="00AC64F4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судна, использовать спасательные шлюпки, спасательные плоты и иные спасательные средства.</w:t>
            </w:r>
          </w:p>
          <w:p w:rsidR="009D5D27" w:rsidRPr="00AC64F4" w:rsidRDefault="00AC64F4" w:rsidP="00AC64F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ПК 3.7. Организовывать и обеспечивать действия, подчиненных членов экипажа судна по предупреждению и предотвращению загрязнения водной среды.</w:t>
            </w:r>
          </w:p>
        </w:tc>
      </w:tr>
      <w:tr w:rsidR="009D5D27" w:rsidTr="00AC64F4">
        <w:trPr>
          <w:trHeight w:val="371"/>
        </w:trPr>
        <w:tc>
          <w:tcPr>
            <w:tcW w:w="4786" w:type="dxa"/>
          </w:tcPr>
          <w:p w:rsidR="009D5D27" w:rsidRPr="00356C1F" w:rsidRDefault="009D5D27" w:rsidP="009D5D27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AC64F4" w:rsidRDefault="009D5D27" w:rsidP="009D5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64F4">
              <w:rPr>
                <w:rFonts w:ascii="Times New Roman" w:hAnsi="Times New Roman" w:cs="Times New Roman"/>
                <w:sz w:val="18"/>
                <w:szCs w:val="18"/>
              </w:rPr>
              <w:t>Профессиональные компетенции по ВД</w:t>
            </w:r>
          </w:p>
          <w:p w:rsidR="009D5D27" w:rsidRPr="00AC64F4" w:rsidRDefault="001967A4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64F4">
              <w:rPr>
                <w:rFonts w:ascii="ArialMT" w:hAnsi="ArialMT" w:cs="ArialMT"/>
                <w:color w:val="0070C0"/>
                <w:sz w:val="18"/>
                <w:szCs w:val="18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9D5D27" w:rsidTr="00AC64F4">
        <w:trPr>
          <w:trHeight w:val="564"/>
        </w:trPr>
        <w:tc>
          <w:tcPr>
            <w:tcW w:w="4786" w:type="dxa"/>
          </w:tcPr>
          <w:p w:rsidR="009D5D27" w:rsidRPr="00356C1F" w:rsidRDefault="009D5D27" w:rsidP="007F026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AC64F4" w:rsidRDefault="009D5D27" w:rsidP="00F3264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AC64F4">
              <w:rPr>
                <w:rFonts w:ascii="ArialMT" w:hAnsi="ArialMT" w:cs="ArialMT"/>
                <w:sz w:val="18"/>
                <w:szCs w:val="18"/>
              </w:rPr>
              <w:t>Практический опыт по ВД</w:t>
            </w:r>
          </w:p>
          <w:p w:rsidR="005B0D6A" w:rsidRPr="00AC64F4" w:rsidRDefault="005B0D6A" w:rsidP="00F3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64F4">
              <w:rPr>
                <w:rFonts w:ascii="Times New Roman" w:hAnsi="Times New Roman" w:cs="Times New Roman"/>
                <w:i/>
                <w:sz w:val="18"/>
                <w:szCs w:val="18"/>
              </w:rPr>
              <w:t>В соответствии с положениями о дипломировании членов экипажей судов</w:t>
            </w:r>
          </w:p>
        </w:tc>
      </w:tr>
    </w:tbl>
    <w:p w:rsidR="00E10AB3" w:rsidRPr="00704532" w:rsidRDefault="00E10AB3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200" w:rsidRDefault="00BC620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6200" w:rsidRDefault="00BC620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6200" w:rsidRDefault="00BC620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6200" w:rsidRDefault="00BC620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6200" w:rsidRDefault="00BC620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6200" w:rsidRDefault="00BC620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6200" w:rsidRDefault="00BC620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8674E" w:rsidRPr="007A43BC" w:rsidRDefault="006A7E10" w:rsidP="00274874">
      <w:pPr>
        <w:jc w:val="both"/>
        <w:rPr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487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9198A" w:rsidRPr="00274874">
        <w:rPr>
          <w:b/>
          <w:bCs/>
          <w:sz w:val="26"/>
          <w:szCs w:val="26"/>
        </w:rPr>
        <w:t xml:space="preserve"> </w:t>
      </w:r>
      <w:r w:rsidR="00B8674E" w:rsidRPr="00274874">
        <w:rPr>
          <w:b/>
          <w:bCs/>
          <w:sz w:val="26"/>
          <w:szCs w:val="26"/>
        </w:rPr>
        <w:t xml:space="preserve"> 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>ХАРАКТЕРИСТИКА ДОПОЛНИТЕЛЬНОЙ ПРОФЕССИОНАЛЬНОЙ ПРОГРАММЫ И ПРОФЕССИОНАЛЬНОЙ ДЕЯТЕЛЬНОСТИ ВЫПУСКНИКОВ</w:t>
      </w:r>
      <w:r w:rsidR="00467F1D" w:rsidRPr="00274874">
        <w:rPr>
          <w:b/>
          <w:bCs/>
          <w:sz w:val="26"/>
          <w:szCs w:val="26"/>
        </w:rPr>
        <w:t xml:space="preserve"> </w:t>
      </w:r>
    </w:p>
    <w:p w:rsidR="006A7E10" w:rsidRPr="00274874" w:rsidRDefault="006A7E10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 1.1 Нормативно-</w:t>
      </w:r>
      <w:r w:rsidR="00F34022">
        <w:rPr>
          <w:b/>
          <w:bCs/>
          <w:sz w:val="26"/>
          <w:szCs w:val="26"/>
        </w:rPr>
        <w:t>методические</w:t>
      </w:r>
      <w:r w:rsidR="00F145F6">
        <w:rPr>
          <w:b/>
          <w:bCs/>
          <w:sz w:val="26"/>
          <w:szCs w:val="26"/>
        </w:rPr>
        <w:t xml:space="preserve"> основы</w:t>
      </w:r>
      <w:r w:rsidRPr="00274874">
        <w:rPr>
          <w:b/>
          <w:bCs/>
          <w:sz w:val="26"/>
          <w:szCs w:val="26"/>
        </w:rPr>
        <w:t xml:space="preserve"> разработки программы</w:t>
      </w:r>
    </w:p>
    <w:p w:rsidR="00F34022" w:rsidRPr="00274874" w:rsidRDefault="00F34022" w:rsidP="00274874">
      <w:pPr>
        <w:pStyle w:val="Default"/>
        <w:jc w:val="both"/>
        <w:rPr>
          <w:sz w:val="26"/>
          <w:szCs w:val="26"/>
        </w:rPr>
      </w:pPr>
    </w:p>
    <w:p w:rsidR="00467F1D" w:rsidRPr="00274874" w:rsidRDefault="00467F1D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Программа разработана в порядке реализации «Положения о дипломировании членов экипажей судов внутреннего водного плавания», утвержденного Приказом министерства транспорта Российской Фед</w:t>
      </w:r>
      <w:r w:rsidR="00B8674E" w:rsidRPr="00274874">
        <w:rPr>
          <w:sz w:val="26"/>
          <w:szCs w:val="26"/>
        </w:rPr>
        <w:t>ерации от 12 марта 2018 г. № 87,</w:t>
      </w:r>
      <w:r w:rsidRPr="00274874">
        <w:rPr>
          <w:sz w:val="26"/>
          <w:szCs w:val="26"/>
        </w:rPr>
        <w:t xml:space="preserve"> </w:t>
      </w:r>
    </w:p>
    <w:p w:rsidR="00B8674E" w:rsidRPr="00274874" w:rsidRDefault="00B8674E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в соответствии с требованиями: </w:t>
      </w:r>
    </w:p>
    <w:p w:rsidR="00B8674E" w:rsidRPr="00274874" w:rsidRDefault="00B8674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Федерации»; </w:t>
      </w:r>
    </w:p>
    <w:p w:rsidR="00B8674E" w:rsidRPr="00274874" w:rsidRDefault="00B8674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Уставом службы на судах Министерства речного флота</w:t>
      </w:r>
      <w:r w:rsidR="006A7E10" w:rsidRPr="00274874">
        <w:rPr>
          <w:rFonts w:ascii="Times New Roman" w:hAnsi="Times New Roman" w:cs="Times New Roman"/>
          <w:sz w:val="26"/>
          <w:szCs w:val="26"/>
        </w:rPr>
        <w:t>;</w:t>
      </w:r>
    </w:p>
    <w:p w:rsidR="006A7E10" w:rsidRPr="00274874" w:rsidRDefault="00F34022" w:rsidP="00274874">
      <w:pPr>
        <w:pStyle w:val="Default"/>
        <w:jc w:val="both"/>
        <w:rPr>
          <w:rFonts w:eastAsia="Times New Roman"/>
          <w:bCs/>
          <w:color w:val="auto"/>
          <w:kern w:val="36"/>
          <w:sz w:val="26"/>
          <w:szCs w:val="26"/>
          <w:lang w:eastAsia="ru-RU"/>
        </w:rPr>
      </w:pPr>
      <w:r>
        <w:rPr>
          <w:color w:val="auto"/>
          <w:sz w:val="26"/>
          <w:szCs w:val="26"/>
        </w:rPr>
        <w:t>- Кодексом</w:t>
      </w:r>
      <w:r w:rsidR="006A7E10" w:rsidRPr="00274874">
        <w:rPr>
          <w:rFonts w:eastAsia="Times New Roman"/>
          <w:bCs/>
          <w:color w:val="auto"/>
          <w:kern w:val="36"/>
          <w:sz w:val="26"/>
          <w:szCs w:val="26"/>
          <w:lang w:eastAsia="ru-RU"/>
        </w:rPr>
        <w:t xml:space="preserve"> внутреннего водного транспорта Российской Федерации от 07.03.2001 № 24-ФЗ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Трудовым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Российской Федерации от 30 декабря 2001 г. N 197-ФЗ;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Федер</w:t>
      </w:r>
      <w:r w:rsidR="00F145F6">
        <w:rPr>
          <w:rFonts w:ascii="Times New Roman" w:hAnsi="Times New Roman" w:cs="Times New Roman"/>
          <w:sz w:val="26"/>
          <w:szCs w:val="26"/>
        </w:rPr>
        <w:t>альным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145F6">
        <w:rPr>
          <w:rFonts w:ascii="Times New Roman" w:hAnsi="Times New Roman" w:cs="Times New Roman"/>
          <w:sz w:val="26"/>
          <w:szCs w:val="26"/>
        </w:rPr>
        <w:t>ом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от 29 декабря 2012 г. N 273-ФЗ "Об образовании в Российской Федерации";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постановление</w:t>
      </w:r>
      <w:r w:rsidR="00F145F6">
        <w:rPr>
          <w:rFonts w:ascii="Times New Roman" w:hAnsi="Times New Roman" w:cs="Times New Roman"/>
          <w:sz w:val="26"/>
          <w:szCs w:val="26"/>
        </w:rPr>
        <w:t>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января 2013 г. N 23 "О Правилах разработки, утверждения и применения профессиональных стандартов";</w:t>
      </w:r>
    </w:p>
    <w:p w:rsidR="00700DF7" w:rsidRPr="0036199C" w:rsidRDefault="00F145F6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="00700DF7" w:rsidRPr="0036199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марта 2014 г. N 487-р "Об утверждении</w:t>
      </w:r>
      <w:r w:rsidR="00700DF7">
        <w:rPr>
          <w:rFonts w:ascii="Times New Roman" w:hAnsi="Times New Roman" w:cs="Times New Roman"/>
          <w:sz w:val="26"/>
          <w:szCs w:val="26"/>
        </w:rPr>
        <w:t xml:space="preserve"> </w:t>
      </w:r>
      <w:r w:rsidR="00700DF7" w:rsidRPr="0036199C">
        <w:rPr>
          <w:rFonts w:ascii="Times New Roman" w:hAnsi="Times New Roman" w:cs="Times New Roman"/>
          <w:sz w:val="26"/>
          <w:szCs w:val="26"/>
        </w:rPr>
        <w:t>комплексного плана мероприятий по разработке профессиональных стандартов, их независимой</w:t>
      </w:r>
      <w:r w:rsidR="00700DF7">
        <w:rPr>
          <w:rFonts w:ascii="Times New Roman" w:hAnsi="Times New Roman" w:cs="Times New Roman"/>
          <w:sz w:val="26"/>
          <w:szCs w:val="26"/>
        </w:rPr>
        <w:t xml:space="preserve"> </w:t>
      </w:r>
      <w:r w:rsidR="00700DF7" w:rsidRPr="0036199C">
        <w:rPr>
          <w:rFonts w:ascii="Times New Roman" w:hAnsi="Times New Roman" w:cs="Times New Roman"/>
          <w:sz w:val="26"/>
          <w:szCs w:val="26"/>
        </w:rPr>
        <w:t>профессионально-общественной экспертизе и применению на 2014 - 2016 годы";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Минтруда России от 12 апреля 2013 г. N 148н "Об утверждении уровней квалификаций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разработки проектов профессиональных стандартов";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Минтруда России от 29 апреля 2013 г. N 170н "Об утверждении методических рекомендаций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разработке профессионального стандарта";</w:t>
      </w:r>
    </w:p>
    <w:p w:rsidR="00700DF7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Минобрнауки России от 1 июля 2013 г. N 499 "Об утверждении Порядка организации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осуществления образовательной деятельности по дополнительн</w:t>
      </w:r>
      <w:r w:rsidR="008E1B21">
        <w:rPr>
          <w:rFonts w:ascii="Times New Roman" w:hAnsi="Times New Roman" w:cs="Times New Roman"/>
          <w:sz w:val="26"/>
          <w:szCs w:val="26"/>
        </w:rPr>
        <w:t>ым профессиональным программам";</w:t>
      </w:r>
    </w:p>
    <w:p w:rsidR="008E1B21" w:rsidRPr="009D4C55" w:rsidRDefault="008E1B21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D4C55">
        <w:rPr>
          <w:rFonts w:ascii="Times New Roman" w:hAnsi="Times New Roman" w:cs="Times New Roman"/>
          <w:color w:val="FF0000"/>
          <w:sz w:val="26"/>
          <w:szCs w:val="26"/>
        </w:rPr>
        <w:t>ФГОС СПО 26.02.03 «Судовождение»</w:t>
      </w:r>
      <w:r w:rsidR="009D4C55" w:rsidRPr="009D4C55">
        <w:rPr>
          <w:rFonts w:ascii="Times New Roman" w:hAnsi="Times New Roman" w:cs="Times New Roman"/>
          <w:color w:val="FF0000"/>
          <w:sz w:val="26"/>
          <w:szCs w:val="26"/>
        </w:rPr>
        <w:t xml:space="preserve"> регистрационный номер 32743 от 18.06.2014</w:t>
      </w:r>
      <w:r w:rsidRPr="009D4C55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A7E10" w:rsidRPr="00274874" w:rsidRDefault="006A7E10" w:rsidP="00274874">
      <w:pPr>
        <w:pStyle w:val="Default"/>
        <w:jc w:val="both"/>
        <w:rPr>
          <w:color w:val="auto"/>
          <w:sz w:val="26"/>
          <w:szCs w:val="26"/>
        </w:rPr>
      </w:pPr>
    </w:p>
    <w:p w:rsidR="006A7E10" w:rsidRPr="00274874" w:rsidRDefault="006A7E1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>1.2 Требования к слушателям (категории слушателей)</w:t>
      </w:r>
    </w:p>
    <w:p w:rsidR="006A7E10" w:rsidRPr="00274874" w:rsidRDefault="006A7E10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К подготовке по данной программе допускаются слушатели, отвечающие следующим требованиям: </w:t>
      </w:r>
    </w:p>
    <w:p w:rsidR="006A7E10" w:rsidRPr="00274874" w:rsidRDefault="006A7E10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лица, имеющие </w:t>
      </w:r>
      <w:r w:rsidR="00893988" w:rsidRPr="00274874">
        <w:rPr>
          <w:sz w:val="26"/>
          <w:szCs w:val="26"/>
        </w:rPr>
        <w:t xml:space="preserve">диплом старшего помощника капитана - первого помощника механика и претендующие на должность капитана - механика на судах внутреннего водного транспорта; </w:t>
      </w:r>
    </w:p>
    <w:p w:rsidR="006A7E10" w:rsidRDefault="006A7E10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="0067674A" w:rsidRPr="00274874">
        <w:rPr>
          <w:sz w:val="26"/>
          <w:szCs w:val="26"/>
        </w:rPr>
        <w:t xml:space="preserve">медицинское заключение, </w:t>
      </w:r>
      <w:r w:rsidR="0067674A" w:rsidRPr="00274874">
        <w:rPr>
          <w:rFonts w:eastAsia="Calibri"/>
          <w:sz w:val="26"/>
          <w:szCs w:val="26"/>
        </w:rPr>
        <w:t>утвержденно</w:t>
      </w:r>
      <w:r w:rsidR="0067674A" w:rsidRPr="00274874">
        <w:rPr>
          <w:sz w:val="26"/>
          <w:szCs w:val="26"/>
        </w:rPr>
        <w:t>е</w:t>
      </w:r>
      <w:r w:rsidR="0067674A" w:rsidRPr="00274874">
        <w:rPr>
          <w:rFonts w:eastAsia="Calibri"/>
          <w:sz w:val="26"/>
          <w:szCs w:val="26"/>
        </w:rPr>
        <w:t xml:space="preserve"> приказом </w:t>
      </w:r>
      <w:r w:rsidR="0067674A" w:rsidRPr="00274874">
        <w:rPr>
          <w:rFonts w:eastAsia="Calibri"/>
          <w:bCs/>
          <w:sz w:val="26"/>
          <w:szCs w:val="26"/>
        </w:rPr>
        <w:t>№ 302н</w:t>
      </w:r>
      <w:r w:rsidR="0067674A" w:rsidRPr="00274874">
        <w:rPr>
          <w:sz w:val="26"/>
          <w:szCs w:val="26"/>
        </w:rPr>
        <w:t xml:space="preserve"> </w:t>
      </w:r>
      <w:r w:rsidR="0067674A" w:rsidRPr="00274874">
        <w:rPr>
          <w:rFonts w:eastAsia="Calibri"/>
          <w:sz w:val="26"/>
          <w:szCs w:val="26"/>
        </w:rPr>
        <w:t xml:space="preserve">Минздравсоцразвития   России </w:t>
      </w:r>
      <w:r w:rsidR="00B66B9F">
        <w:rPr>
          <w:bCs/>
          <w:sz w:val="26"/>
          <w:szCs w:val="26"/>
        </w:rPr>
        <w:t xml:space="preserve">от </w:t>
      </w:r>
      <w:r w:rsidR="00893988" w:rsidRPr="00274874">
        <w:rPr>
          <w:bCs/>
          <w:sz w:val="26"/>
          <w:szCs w:val="26"/>
        </w:rPr>
        <w:t>12.04.2011 г.</w:t>
      </w:r>
      <w:r w:rsidR="0067674A" w:rsidRPr="00274874">
        <w:rPr>
          <w:bCs/>
          <w:sz w:val="26"/>
          <w:szCs w:val="26"/>
        </w:rPr>
        <w:t xml:space="preserve">, </w:t>
      </w:r>
      <w:r w:rsidR="0067674A" w:rsidRPr="00274874">
        <w:rPr>
          <w:sz w:val="26"/>
          <w:szCs w:val="26"/>
        </w:rPr>
        <w:t>подтверждающее годность для работы на судах по состоянию здоровья.</w:t>
      </w:r>
    </w:p>
    <w:p w:rsidR="006148A7" w:rsidRPr="00274874" w:rsidRDefault="006148A7" w:rsidP="00274874">
      <w:pPr>
        <w:pStyle w:val="Default"/>
        <w:jc w:val="both"/>
        <w:rPr>
          <w:sz w:val="26"/>
          <w:szCs w:val="26"/>
        </w:rPr>
      </w:pPr>
    </w:p>
    <w:p w:rsidR="00941CF8" w:rsidRPr="00274874" w:rsidRDefault="00F34022" w:rsidP="002748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1.3</w:t>
      </w:r>
      <w:r w:rsidR="00893988" w:rsidRPr="00274874">
        <w:rPr>
          <w:rFonts w:ascii="Times New Roman" w:hAnsi="Times New Roman" w:cs="Times New Roman"/>
          <w:b/>
          <w:sz w:val="26"/>
          <w:szCs w:val="26"/>
        </w:rPr>
        <w:t xml:space="preserve"> Цель и </w:t>
      </w:r>
      <w:r w:rsidR="00246698" w:rsidRPr="00274874">
        <w:rPr>
          <w:rFonts w:ascii="Times New Roman" w:hAnsi="Times New Roman" w:cs="Times New Roman"/>
          <w:b/>
          <w:sz w:val="26"/>
          <w:szCs w:val="26"/>
        </w:rPr>
        <w:t>задачи курса</w:t>
      </w:r>
    </w:p>
    <w:p w:rsidR="00F34022" w:rsidRDefault="00893988" w:rsidP="00F34022">
      <w:pPr>
        <w:pStyle w:val="Default"/>
        <w:ind w:firstLine="708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Цель программы: </w:t>
      </w:r>
    </w:p>
    <w:p w:rsidR="00F34022" w:rsidRPr="00F34022" w:rsidRDefault="00F34022" w:rsidP="00274874">
      <w:pPr>
        <w:pStyle w:val="Default"/>
        <w:jc w:val="both"/>
        <w:rPr>
          <w:sz w:val="26"/>
          <w:szCs w:val="26"/>
        </w:rPr>
      </w:pPr>
      <w:r w:rsidRPr="00F34022">
        <w:rPr>
          <w:sz w:val="26"/>
          <w:szCs w:val="26"/>
        </w:rPr>
        <w:t>Данная программа предназначена для подготовки при длительном перерыве в работе в должности помощника электромеханика с целью</w:t>
      </w:r>
      <w:r>
        <w:rPr>
          <w:sz w:val="26"/>
          <w:szCs w:val="26"/>
        </w:rPr>
        <w:t xml:space="preserve"> </w:t>
      </w:r>
      <w:r w:rsidRPr="00F34022">
        <w:rPr>
          <w:sz w:val="26"/>
          <w:szCs w:val="26"/>
        </w:rPr>
        <w:t>подготовки к квалификационным испытаниям для подтверждения к диплому на право занятия должности помощника электромеханика.</w:t>
      </w:r>
    </w:p>
    <w:p w:rsidR="00F34022" w:rsidRPr="00F34022" w:rsidRDefault="00F34022" w:rsidP="00F34022">
      <w:pPr>
        <w:pStyle w:val="Default"/>
        <w:ind w:firstLine="708"/>
        <w:jc w:val="both"/>
        <w:rPr>
          <w:sz w:val="26"/>
          <w:szCs w:val="26"/>
        </w:rPr>
      </w:pPr>
      <w:r w:rsidRPr="00F34022">
        <w:rPr>
          <w:sz w:val="26"/>
          <w:szCs w:val="26"/>
        </w:rPr>
        <w:t xml:space="preserve">Задачи курса: </w:t>
      </w:r>
    </w:p>
    <w:p w:rsidR="00F34022" w:rsidRPr="00F34022" w:rsidRDefault="00F34022" w:rsidP="00F34022">
      <w:pPr>
        <w:pStyle w:val="Default"/>
        <w:jc w:val="both"/>
        <w:rPr>
          <w:sz w:val="26"/>
          <w:szCs w:val="26"/>
        </w:rPr>
      </w:pPr>
      <w:r w:rsidRPr="00F34022">
        <w:rPr>
          <w:sz w:val="26"/>
          <w:szCs w:val="26"/>
        </w:rPr>
        <w:lastRenderedPageBreak/>
        <w:t xml:space="preserve">- восполнение профессиональных знаний, пониманий и умений, утраченных за время длительного перерыва в работе; </w:t>
      </w:r>
    </w:p>
    <w:p w:rsidR="00F34022" w:rsidRPr="00F34022" w:rsidRDefault="00F34022" w:rsidP="00F34022">
      <w:pPr>
        <w:pStyle w:val="Default"/>
        <w:jc w:val="both"/>
        <w:rPr>
          <w:sz w:val="26"/>
          <w:szCs w:val="26"/>
        </w:rPr>
      </w:pPr>
      <w:r w:rsidRPr="00F34022">
        <w:rPr>
          <w:sz w:val="26"/>
          <w:szCs w:val="26"/>
        </w:rPr>
        <w:t xml:space="preserve">- углубление и расширение профессиональных знаний помощников электромеханика: в области технической эксплуатации судового электрооборудования и средств автоматики, правил безопасного ведения работ по монтажу и наладке судового электрооборудования и средств автоматики; методов проведения испытаний и определение работоспособности установленного, эксплуатируемого и ремонтируемого судового электрооборудования, и средств автоматики; </w:t>
      </w:r>
    </w:p>
    <w:p w:rsidR="00F34022" w:rsidRPr="00F34022" w:rsidRDefault="00F34022" w:rsidP="00F34022">
      <w:pPr>
        <w:pStyle w:val="Default"/>
        <w:jc w:val="both"/>
        <w:rPr>
          <w:sz w:val="26"/>
          <w:szCs w:val="26"/>
        </w:rPr>
      </w:pPr>
      <w:r w:rsidRPr="00F34022">
        <w:rPr>
          <w:sz w:val="26"/>
          <w:szCs w:val="26"/>
        </w:rPr>
        <w:t>- ознакомление с современными видами судовой техники и результатами научных исследований в области технической эксплуатации судового электрооборудования и средств автоматики.</w:t>
      </w:r>
    </w:p>
    <w:p w:rsidR="00941CF8" w:rsidRPr="00274874" w:rsidRDefault="00941CF8" w:rsidP="00274874">
      <w:pPr>
        <w:pStyle w:val="Default"/>
        <w:jc w:val="both"/>
        <w:rPr>
          <w:b/>
          <w:sz w:val="26"/>
          <w:szCs w:val="26"/>
        </w:rPr>
      </w:pPr>
    </w:p>
    <w:p w:rsidR="00893988" w:rsidRPr="00274874" w:rsidRDefault="00893988" w:rsidP="00274874">
      <w:pPr>
        <w:pStyle w:val="Default"/>
        <w:jc w:val="both"/>
        <w:rPr>
          <w:b/>
          <w:sz w:val="26"/>
          <w:szCs w:val="26"/>
        </w:rPr>
      </w:pPr>
      <w:r w:rsidRPr="00274874">
        <w:rPr>
          <w:b/>
          <w:sz w:val="26"/>
          <w:szCs w:val="26"/>
        </w:rPr>
        <w:t>1.4 Характеристика профессио</w:t>
      </w:r>
      <w:r w:rsidR="006F3F47" w:rsidRPr="00274874">
        <w:rPr>
          <w:b/>
          <w:sz w:val="26"/>
          <w:szCs w:val="26"/>
        </w:rPr>
        <w:t>нальной деятельности выпускника</w:t>
      </w:r>
      <w:r w:rsidRPr="00274874">
        <w:rPr>
          <w:b/>
          <w:sz w:val="26"/>
          <w:szCs w:val="26"/>
        </w:rPr>
        <w:t xml:space="preserve"> </w:t>
      </w:r>
    </w:p>
    <w:p w:rsidR="00F34022" w:rsidRPr="00F34022" w:rsidRDefault="00F34022" w:rsidP="00F3402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F34022" w:rsidRPr="00F34022" w:rsidRDefault="00F34022" w:rsidP="00F34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4022">
        <w:rPr>
          <w:rFonts w:ascii="Times New Roman" w:hAnsi="Times New Roman" w:cs="Times New Roman"/>
          <w:color w:val="000000"/>
          <w:sz w:val="26"/>
          <w:szCs w:val="26"/>
        </w:rPr>
        <w:t xml:space="preserve">− Обеспечение технической эксплуатации судовой электроэнергетической системы, электроприводов в комплексе судового </w:t>
      </w:r>
      <w:r w:rsidRPr="00F34022">
        <w:rPr>
          <w:rFonts w:ascii="Times New Roman" w:hAnsi="Times New Roman" w:cs="Times New Roman"/>
          <w:sz w:val="26"/>
          <w:szCs w:val="26"/>
        </w:rPr>
        <w:t xml:space="preserve">оборудования, электротехнических средств автоматики и судовой системы электродвижения; </w:t>
      </w:r>
    </w:p>
    <w:p w:rsidR="00F34022" w:rsidRPr="00F34022" w:rsidRDefault="00F34022" w:rsidP="00F34022">
      <w:pPr>
        <w:pStyle w:val="Default"/>
        <w:spacing w:after="55"/>
        <w:jc w:val="both"/>
        <w:rPr>
          <w:sz w:val="26"/>
          <w:szCs w:val="26"/>
        </w:rPr>
      </w:pPr>
      <w:r w:rsidRPr="00F34022">
        <w:rPr>
          <w:sz w:val="26"/>
          <w:szCs w:val="26"/>
        </w:rPr>
        <w:t xml:space="preserve">− выбор электрооборудования и элементов систем автоматики для замены в процессе эксплуатации судов и береговых объектов водного транспорта; </w:t>
      </w:r>
    </w:p>
    <w:p w:rsidR="00F34022" w:rsidRPr="00F34022" w:rsidRDefault="00F34022" w:rsidP="00F34022">
      <w:pPr>
        <w:pStyle w:val="Default"/>
        <w:jc w:val="both"/>
        <w:rPr>
          <w:sz w:val="26"/>
          <w:szCs w:val="26"/>
        </w:rPr>
      </w:pPr>
      <w:r w:rsidRPr="00F34022">
        <w:rPr>
          <w:sz w:val="26"/>
          <w:szCs w:val="26"/>
        </w:rPr>
        <w:t xml:space="preserve">− наблюдение за технической эксплуатацией судового и берегового электрооборудования и средств автоматики. </w:t>
      </w:r>
    </w:p>
    <w:p w:rsidR="00DC0D96" w:rsidRDefault="00DC0D96" w:rsidP="00274874">
      <w:pPr>
        <w:pStyle w:val="Default"/>
        <w:jc w:val="both"/>
        <w:rPr>
          <w:sz w:val="26"/>
          <w:szCs w:val="26"/>
        </w:rPr>
      </w:pPr>
    </w:p>
    <w:p w:rsidR="0039198A" w:rsidRPr="00274874" w:rsidRDefault="009C508B" w:rsidP="00274874">
      <w:pPr>
        <w:pStyle w:val="Default"/>
        <w:jc w:val="both"/>
        <w:rPr>
          <w:b/>
          <w:sz w:val="26"/>
          <w:szCs w:val="26"/>
        </w:rPr>
      </w:pPr>
      <w:r w:rsidRPr="00274874">
        <w:rPr>
          <w:b/>
          <w:sz w:val="26"/>
          <w:szCs w:val="26"/>
        </w:rPr>
        <w:t>1.5</w:t>
      </w:r>
      <w:r w:rsidRPr="00274874">
        <w:rPr>
          <w:sz w:val="26"/>
          <w:szCs w:val="26"/>
        </w:rPr>
        <w:t xml:space="preserve"> </w:t>
      </w:r>
      <w:r w:rsidR="006F3F47" w:rsidRPr="00274874">
        <w:rPr>
          <w:b/>
          <w:sz w:val="26"/>
          <w:szCs w:val="26"/>
        </w:rPr>
        <w:t>Уровень квалификации</w:t>
      </w:r>
    </w:p>
    <w:p w:rsidR="004C455C" w:rsidRPr="00274874" w:rsidRDefault="004C455C" w:rsidP="00274874">
      <w:pPr>
        <w:pStyle w:val="Default"/>
        <w:jc w:val="both"/>
        <w:rPr>
          <w:sz w:val="26"/>
          <w:szCs w:val="26"/>
        </w:rPr>
      </w:pPr>
    </w:p>
    <w:p w:rsidR="0039198A" w:rsidRPr="00274874" w:rsidRDefault="0039198A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6-й уровень квалификации, включающий определение задач собственной работы и/или подчиненных по достижению цели и ответственность за результат выполнения работ на уровне судна. </w:t>
      </w:r>
    </w:p>
    <w:p w:rsidR="004C455C" w:rsidRPr="00274874" w:rsidRDefault="004C455C" w:rsidP="00274874">
      <w:pPr>
        <w:pStyle w:val="Default"/>
        <w:jc w:val="both"/>
        <w:rPr>
          <w:b/>
          <w:sz w:val="26"/>
          <w:szCs w:val="26"/>
        </w:rPr>
      </w:pPr>
    </w:p>
    <w:p w:rsidR="009C508B" w:rsidRPr="00274874" w:rsidRDefault="009C508B" w:rsidP="00274874">
      <w:pPr>
        <w:pStyle w:val="Default"/>
        <w:jc w:val="both"/>
        <w:rPr>
          <w:b/>
          <w:sz w:val="26"/>
          <w:szCs w:val="26"/>
        </w:rPr>
      </w:pPr>
      <w:r w:rsidRPr="00274874">
        <w:rPr>
          <w:b/>
          <w:sz w:val="26"/>
          <w:szCs w:val="26"/>
        </w:rPr>
        <w:t xml:space="preserve">1.6 Рекомендуемый перечень направленностей (профилей) </w:t>
      </w:r>
    </w:p>
    <w:p w:rsidR="004C455C" w:rsidRPr="00274874" w:rsidRDefault="004C455C" w:rsidP="00274874">
      <w:pPr>
        <w:pStyle w:val="Default"/>
        <w:jc w:val="both"/>
        <w:rPr>
          <w:sz w:val="26"/>
          <w:szCs w:val="26"/>
        </w:rPr>
      </w:pPr>
    </w:p>
    <w:p w:rsidR="009C508B" w:rsidRPr="00274874" w:rsidRDefault="009C508B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дополнительных профессиональных программ на момент разработки</w:t>
      </w:r>
      <w:r w:rsidR="00323B86">
        <w:rPr>
          <w:sz w:val="26"/>
          <w:szCs w:val="26"/>
        </w:rPr>
        <w:t xml:space="preserve"> программы -</w:t>
      </w:r>
      <w:r w:rsidRPr="00274874">
        <w:rPr>
          <w:sz w:val="26"/>
          <w:szCs w:val="26"/>
        </w:rPr>
        <w:t xml:space="preserve"> Не имеется. </w:t>
      </w:r>
    </w:p>
    <w:p w:rsidR="004C455C" w:rsidRPr="00274874" w:rsidRDefault="004C455C" w:rsidP="00274874">
      <w:pPr>
        <w:pStyle w:val="Default"/>
        <w:jc w:val="both"/>
        <w:rPr>
          <w:b/>
          <w:sz w:val="26"/>
          <w:szCs w:val="26"/>
        </w:rPr>
      </w:pPr>
    </w:p>
    <w:p w:rsidR="009C508B" w:rsidRPr="00274874" w:rsidRDefault="00C72CE5" w:rsidP="00274874">
      <w:pPr>
        <w:pStyle w:val="Default"/>
        <w:jc w:val="both"/>
        <w:rPr>
          <w:b/>
          <w:sz w:val="26"/>
          <w:szCs w:val="26"/>
        </w:rPr>
      </w:pPr>
      <w:r w:rsidRPr="00274874">
        <w:rPr>
          <w:b/>
          <w:sz w:val="26"/>
          <w:szCs w:val="26"/>
        </w:rPr>
        <w:t>1.7</w:t>
      </w:r>
      <w:r w:rsidR="006F3F47" w:rsidRPr="00274874">
        <w:rPr>
          <w:b/>
          <w:sz w:val="26"/>
          <w:szCs w:val="26"/>
        </w:rPr>
        <w:t xml:space="preserve"> Возможные формы обучения</w:t>
      </w:r>
    </w:p>
    <w:p w:rsidR="004C455C" w:rsidRPr="00274874" w:rsidRDefault="004C455C" w:rsidP="00274874">
      <w:pPr>
        <w:pStyle w:val="Default"/>
        <w:jc w:val="both"/>
        <w:rPr>
          <w:sz w:val="26"/>
          <w:szCs w:val="26"/>
        </w:rPr>
      </w:pPr>
    </w:p>
    <w:p w:rsidR="009C508B" w:rsidRPr="00274874" w:rsidRDefault="009C508B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очная, с отрывом от производства, или очно-заочная с использованием дистанционных образовательных технологий и электронного обучения и проведением итоговой аттестации с отрывом от производства. </w:t>
      </w:r>
    </w:p>
    <w:p w:rsidR="009C508B" w:rsidRPr="00274874" w:rsidRDefault="009C508B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Обучение исключительно с применением электронного обучения и </w:t>
      </w:r>
    </w:p>
    <w:p w:rsidR="00893988" w:rsidRPr="00274874" w:rsidRDefault="009C508B" w:rsidP="00274874">
      <w:pPr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дистанционных образовательных технологий не допускается.</w:t>
      </w:r>
    </w:p>
    <w:p w:rsidR="00BA3AA6" w:rsidRPr="00274874" w:rsidRDefault="00BA3AA6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A6" w:rsidRDefault="00BA3AA6" w:rsidP="004C45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60F7" w:rsidRPr="0052772C" w:rsidRDefault="003B60F7" w:rsidP="004C45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6C1F" w:rsidRDefault="00356C1F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56C1F" w:rsidRDefault="00356C1F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A5054" w:rsidRDefault="005A5054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A5054" w:rsidRDefault="005A5054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A5054" w:rsidRDefault="005A5054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C455C" w:rsidRPr="00274874" w:rsidRDefault="004C455C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>Раздел 2</w:t>
      </w:r>
      <w:r w:rsidR="00145B01" w:rsidRPr="00274874">
        <w:rPr>
          <w:rFonts w:ascii="Times New Roman" w:hAnsi="Times New Roman" w:cs="Times New Roman"/>
          <w:b/>
          <w:bCs/>
          <w:sz w:val="26"/>
          <w:szCs w:val="26"/>
        </w:rPr>
        <w:t>. ПЛАНИРУЕМЫЕ РЕЗУЛЬТАТЫ ОСВОЕНИЯ ДОПОЛНИТЕЛЬНОЙ ПРОФЕССИОНАЛЬНОЙ ПРОГРАММЫ</w:t>
      </w:r>
    </w:p>
    <w:p w:rsidR="004C455C" w:rsidRPr="00274874" w:rsidRDefault="001067C0" w:rsidP="004C455C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 xml:space="preserve">2.1 </w:t>
      </w:r>
      <w:r w:rsidR="004C455C" w:rsidRPr="00274874">
        <w:rPr>
          <w:sz w:val="26"/>
          <w:szCs w:val="26"/>
        </w:rPr>
        <w:t xml:space="preserve">Выпускник должен обладать профессиональными компетенциями, соответствующими виду деятельности: </w:t>
      </w:r>
    </w:p>
    <w:p w:rsidR="007C5414" w:rsidRDefault="007C5414" w:rsidP="004C455C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5"/>
      </w:tblGrid>
      <w:tr w:rsidR="0022603E" w:rsidRPr="00311329" w:rsidTr="007C5414">
        <w:tc>
          <w:tcPr>
            <w:tcW w:w="1242" w:type="dxa"/>
          </w:tcPr>
          <w:p w:rsidR="0022603E" w:rsidRPr="00BA3AA6" w:rsidRDefault="0022603E" w:rsidP="00566495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Код</w:t>
            </w:r>
          </w:p>
        </w:tc>
        <w:tc>
          <w:tcPr>
            <w:tcW w:w="8895" w:type="dxa"/>
          </w:tcPr>
          <w:p w:rsidR="0022603E" w:rsidRPr="00BA3AA6" w:rsidRDefault="0022603E" w:rsidP="00566495">
            <w:pPr>
              <w:pStyle w:val="Default"/>
            </w:pPr>
            <w:r w:rsidRPr="00BA3AA6">
              <w:rPr>
                <w:b/>
                <w:bCs/>
              </w:rPr>
              <w:t xml:space="preserve">Наименование видов деятельности и профессиональных компетенций. </w:t>
            </w:r>
          </w:p>
        </w:tc>
      </w:tr>
      <w:tr w:rsidR="00311329" w:rsidRPr="00311329" w:rsidTr="007C5414">
        <w:tc>
          <w:tcPr>
            <w:tcW w:w="1242" w:type="dxa"/>
          </w:tcPr>
          <w:p w:rsidR="00311329" w:rsidRPr="00BA3AA6" w:rsidRDefault="00311329" w:rsidP="00566495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ВД 1</w:t>
            </w:r>
          </w:p>
        </w:tc>
        <w:tc>
          <w:tcPr>
            <w:tcW w:w="8895" w:type="dxa"/>
          </w:tcPr>
          <w:p w:rsidR="00311329" w:rsidRPr="00BC6200" w:rsidRDefault="00B66B9F" w:rsidP="00B66B9F">
            <w:pPr>
              <w:pStyle w:val="Default"/>
              <w:jc w:val="both"/>
            </w:pPr>
            <w:r w:rsidRPr="00BC6200">
              <w:rPr>
                <w:color w:val="0070C0"/>
              </w:rPr>
              <w:t>Техническая эксплуатация судового электрооборудования и средств автоматики</w:t>
            </w:r>
            <w:r w:rsidRPr="00BC6200">
              <w:t>.</w:t>
            </w:r>
          </w:p>
        </w:tc>
      </w:tr>
      <w:tr w:rsidR="0022603E" w:rsidRPr="00311329" w:rsidTr="007C5414">
        <w:tc>
          <w:tcPr>
            <w:tcW w:w="1242" w:type="dxa"/>
          </w:tcPr>
          <w:p w:rsidR="0022603E" w:rsidRPr="00BA3AA6" w:rsidRDefault="0022603E" w:rsidP="004C455C">
            <w:pPr>
              <w:pStyle w:val="Default"/>
            </w:pPr>
            <w:r w:rsidRPr="00BA3AA6">
              <w:t>ПК</w:t>
            </w:r>
            <w:r w:rsidR="00311329" w:rsidRPr="00BA3AA6">
              <w:t xml:space="preserve"> </w:t>
            </w:r>
            <w:r w:rsidRPr="00BA3AA6">
              <w:t>1</w:t>
            </w:r>
            <w:r w:rsidR="00311329" w:rsidRPr="00BA3AA6">
              <w:t>.1</w:t>
            </w:r>
          </w:p>
        </w:tc>
        <w:tc>
          <w:tcPr>
            <w:tcW w:w="8895" w:type="dxa"/>
          </w:tcPr>
          <w:p w:rsidR="0022603E" w:rsidRPr="000B5407" w:rsidRDefault="000B5407" w:rsidP="000B5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Техническая эксплуатация, судового электрооборудования и средств автоматики. Содействие технической эксплуатации судовых энергетических и технических средств, включая главную двигательную установку </w:t>
            </w:r>
          </w:p>
        </w:tc>
      </w:tr>
      <w:tr w:rsidR="0022603E" w:rsidRPr="00311329" w:rsidTr="007C5414">
        <w:tc>
          <w:tcPr>
            <w:tcW w:w="1242" w:type="dxa"/>
          </w:tcPr>
          <w:p w:rsidR="0022603E" w:rsidRPr="00BA3AA6" w:rsidRDefault="00311329" w:rsidP="004C455C">
            <w:pPr>
              <w:pStyle w:val="Default"/>
            </w:pPr>
            <w:r w:rsidRPr="00BA3AA6">
              <w:t>ПК 1.2</w:t>
            </w:r>
          </w:p>
        </w:tc>
        <w:tc>
          <w:tcPr>
            <w:tcW w:w="8895" w:type="dxa"/>
          </w:tcPr>
          <w:p w:rsidR="0022603E" w:rsidRPr="000B5407" w:rsidRDefault="000B5407" w:rsidP="004C4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 по содержанию в исправном состоянии электрооборудования судна </w:t>
            </w:r>
          </w:p>
        </w:tc>
      </w:tr>
      <w:tr w:rsidR="00311329" w:rsidRPr="00311329" w:rsidTr="007C5414">
        <w:tc>
          <w:tcPr>
            <w:tcW w:w="1242" w:type="dxa"/>
          </w:tcPr>
          <w:p w:rsidR="00311329" w:rsidRPr="00BA3AA6" w:rsidRDefault="00311329" w:rsidP="004C455C">
            <w:pPr>
              <w:pStyle w:val="Default"/>
            </w:pPr>
            <w:r w:rsidRPr="00BA3AA6">
              <w:t>ПК 1.3</w:t>
            </w:r>
          </w:p>
        </w:tc>
        <w:tc>
          <w:tcPr>
            <w:tcW w:w="8895" w:type="dxa"/>
          </w:tcPr>
          <w:p w:rsidR="00311329" w:rsidRPr="000B5407" w:rsidRDefault="000B5407" w:rsidP="004C4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Руководство специалистами электромеханической службы судна. Обеспечение условий для безопасной эксплуатации электрооборудования и средств автоматики судна. Обеспечение транспортной безопасности </w:t>
            </w:r>
          </w:p>
        </w:tc>
      </w:tr>
    </w:tbl>
    <w:p w:rsidR="00546B1D" w:rsidRDefault="00546B1D" w:rsidP="00546B1D">
      <w:pPr>
        <w:pStyle w:val="Default"/>
      </w:pPr>
    </w:p>
    <w:p w:rsidR="00BC6200" w:rsidRDefault="00BC6200" w:rsidP="00BC6200">
      <w:pPr>
        <w:autoSpaceDE w:val="0"/>
        <w:autoSpaceDN w:val="0"/>
        <w:adjustRightInd w:val="0"/>
        <w:rPr>
          <w:rFonts w:ascii="ArialMT" w:hAnsi="ArialMT" w:cs="ArialMT"/>
          <w:color w:val="0070C0"/>
          <w:sz w:val="18"/>
          <w:szCs w:val="18"/>
        </w:rPr>
      </w:pPr>
    </w:p>
    <w:p w:rsidR="00B66B9F" w:rsidRDefault="00B66B9F" w:rsidP="00546B1D">
      <w:pPr>
        <w:pStyle w:val="Default"/>
      </w:pPr>
    </w:p>
    <w:p w:rsidR="006F2B26" w:rsidRDefault="006F2B26" w:rsidP="00546B1D">
      <w:pPr>
        <w:pStyle w:val="Default"/>
      </w:pPr>
    </w:p>
    <w:p w:rsidR="00546B1D" w:rsidRPr="00274874" w:rsidRDefault="00546B1D" w:rsidP="00546B1D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>2.2 Выпускник должен обладать общепрофессиональными компетенциями (ОПК) и (или) общими (общекультурными) компетенциями (ОК) или универсальными компетенциями (УК):</w:t>
      </w:r>
    </w:p>
    <w:p w:rsidR="00546B1D" w:rsidRDefault="00546B1D" w:rsidP="00546B1D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5"/>
      </w:tblGrid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Код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rPr>
                <w:b/>
                <w:bCs/>
              </w:rPr>
              <w:t xml:space="preserve">Наименование общепрофессиональных компетенций и (или) общих (общекультурных) компетенций или универсальных компетенций. 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b/>
                <w:color w:val="0070C0"/>
              </w:rPr>
            </w:pPr>
            <w:r w:rsidRPr="00F7283A">
              <w:rPr>
                <w:color w:val="0070C0"/>
              </w:rPr>
              <w:t>ОПК 1</w:t>
            </w:r>
          </w:p>
        </w:tc>
        <w:tc>
          <w:tcPr>
            <w:tcW w:w="8895" w:type="dxa"/>
          </w:tcPr>
          <w:p w:rsidR="00546B1D" w:rsidRPr="00F7283A" w:rsidRDefault="00546B1D" w:rsidP="000C4B94">
            <w:pPr>
              <w:pStyle w:val="Default"/>
              <w:jc w:val="both"/>
              <w:rPr>
                <w:color w:val="0070C0"/>
              </w:rPr>
            </w:pPr>
            <w:r w:rsidRPr="00F7283A">
              <w:rPr>
                <w:color w:val="0070C0"/>
              </w:rPr>
              <w:t>Понимать сущность и социальную значимость своей будущей деятельности, проявлять к ней устойчивый интерес.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2</w:t>
            </w:r>
          </w:p>
        </w:tc>
        <w:tc>
          <w:tcPr>
            <w:tcW w:w="8895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Организовывать собственную деятельность, выбирать типовые методы и способы выполнения задач, оценивать их эффективность и качество.</w:t>
            </w:r>
          </w:p>
        </w:tc>
      </w:tr>
      <w:tr w:rsidR="00546B1D" w:rsidRPr="00F7283A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3</w:t>
            </w:r>
          </w:p>
        </w:tc>
        <w:tc>
          <w:tcPr>
            <w:tcW w:w="8895" w:type="dxa"/>
          </w:tcPr>
          <w:p w:rsidR="00546B1D" w:rsidRPr="00F7283A" w:rsidRDefault="00F02F17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Решать проблемы, оценивать риски и принимать решения в нестандартных ситуациях</w:t>
            </w:r>
            <w:r w:rsidRPr="00F7283A">
              <w:rPr>
                <w:rFonts w:ascii="ArialMT" w:hAnsi="ArialMT" w:cs="ArialMT"/>
                <w:color w:val="0070C0"/>
                <w:sz w:val="20"/>
                <w:szCs w:val="20"/>
              </w:rPr>
              <w:t>.</w:t>
            </w:r>
          </w:p>
        </w:tc>
      </w:tr>
      <w:tr w:rsidR="00546B1D" w:rsidRPr="00F7283A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4</w:t>
            </w:r>
          </w:p>
        </w:tc>
        <w:tc>
          <w:tcPr>
            <w:tcW w:w="8895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Осуществлять поиск и использование информации, необходимой для эффективного выполнения задач, профессионального и личностного развития.</w:t>
            </w:r>
          </w:p>
        </w:tc>
      </w:tr>
      <w:tr w:rsidR="00546B1D" w:rsidRPr="00F7283A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5</w:t>
            </w:r>
          </w:p>
        </w:tc>
        <w:tc>
          <w:tcPr>
            <w:tcW w:w="8895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Использовать информационно-коммуникационные технологии в своей деятельности.</w:t>
            </w:r>
          </w:p>
        </w:tc>
      </w:tr>
      <w:tr w:rsidR="00546B1D" w:rsidRPr="00F7283A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6</w:t>
            </w:r>
          </w:p>
        </w:tc>
        <w:tc>
          <w:tcPr>
            <w:tcW w:w="8895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46B1D" w:rsidRPr="00F7283A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7</w:t>
            </w:r>
          </w:p>
        </w:tc>
        <w:tc>
          <w:tcPr>
            <w:tcW w:w="8895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Брать на себя ответственность за работу членов команды (подчиненных) за результат выполнения заданий.</w:t>
            </w:r>
          </w:p>
        </w:tc>
      </w:tr>
      <w:tr w:rsidR="00546B1D" w:rsidRPr="00F7283A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8</w:t>
            </w:r>
          </w:p>
        </w:tc>
        <w:tc>
          <w:tcPr>
            <w:tcW w:w="8895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546B1D" w:rsidRPr="00F7283A" w:rsidTr="000C4B94">
        <w:tc>
          <w:tcPr>
            <w:tcW w:w="1242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9</w:t>
            </w:r>
          </w:p>
        </w:tc>
        <w:tc>
          <w:tcPr>
            <w:tcW w:w="8895" w:type="dxa"/>
          </w:tcPr>
          <w:p w:rsidR="00546B1D" w:rsidRPr="00F7283A" w:rsidRDefault="00546B1D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Ориентироваться в условиях частой смены технологий в своей деятельности.</w:t>
            </w:r>
          </w:p>
        </w:tc>
      </w:tr>
      <w:tr w:rsidR="00F02F17" w:rsidRPr="00F7283A" w:rsidTr="000C4B94">
        <w:tc>
          <w:tcPr>
            <w:tcW w:w="1242" w:type="dxa"/>
          </w:tcPr>
          <w:p w:rsidR="00F02F17" w:rsidRPr="00F7283A" w:rsidRDefault="00F02F17" w:rsidP="000C4B94">
            <w:pPr>
              <w:pStyle w:val="Default"/>
              <w:rPr>
                <w:color w:val="0070C0"/>
              </w:rPr>
            </w:pPr>
            <w:r w:rsidRPr="00F7283A">
              <w:rPr>
                <w:color w:val="0070C0"/>
              </w:rPr>
              <w:t>ОПК 10</w:t>
            </w:r>
          </w:p>
        </w:tc>
        <w:tc>
          <w:tcPr>
            <w:tcW w:w="8895" w:type="dxa"/>
          </w:tcPr>
          <w:p w:rsidR="00F02F17" w:rsidRPr="00F7283A" w:rsidRDefault="00F02F17" w:rsidP="00F0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Владеть письменной и устной коммуникацией на государственном и (или) иностранном (английском) языке.</w:t>
            </w:r>
          </w:p>
        </w:tc>
      </w:tr>
    </w:tbl>
    <w:p w:rsidR="00546B1D" w:rsidRDefault="00546B1D" w:rsidP="00546B1D">
      <w:pPr>
        <w:pStyle w:val="Default"/>
        <w:rPr>
          <w:sz w:val="23"/>
          <w:szCs w:val="23"/>
        </w:rPr>
      </w:pPr>
    </w:p>
    <w:p w:rsidR="00274874" w:rsidRPr="00274874" w:rsidRDefault="001067C0" w:rsidP="001067C0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>2.</w:t>
      </w:r>
      <w:r w:rsidR="00546B1D" w:rsidRPr="00274874">
        <w:rPr>
          <w:sz w:val="26"/>
          <w:szCs w:val="26"/>
        </w:rPr>
        <w:t>3</w:t>
      </w:r>
      <w:r w:rsidRPr="00274874">
        <w:rPr>
          <w:sz w:val="26"/>
          <w:szCs w:val="26"/>
        </w:rPr>
        <w:t xml:space="preserve"> Программа направлена на освоение следующих профессиональных компетенций по видам профессиональной деятельности: </w:t>
      </w:r>
    </w:p>
    <w:p w:rsidR="007C5414" w:rsidRDefault="007C5414" w:rsidP="004C455C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3225"/>
      </w:tblGrid>
      <w:tr w:rsidR="004D3444" w:rsidTr="003126E8">
        <w:tc>
          <w:tcPr>
            <w:tcW w:w="10137" w:type="dxa"/>
            <w:gridSpan w:val="4"/>
          </w:tcPr>
          <w:p w:rsidR="004D3444" w:rsidRPr="00F7283A" w:rsidRDefault="004D3444" w:rsidP="004C455C">
            <w:pPr>
              <w:pStyle w:val="Default"/>
              <w:rPr>
                <w:color w:val="0070C0"/>
              </w:rPr>
            </w:pPr>
            <w:r w:rsidRPr="004D3444">
              <w:rPr>
                <w:sz w:val="22"/>
                <w:szCs w:val="22"/>
              </w:rPr>
              <w:lastRenderedPageBreak/>
              <w:t>Имеющаяся квалификация (требования к слушателям):</w:t>
            </w:r>
            <w:r w:rsidRPr="004C455C">
              <w:rPr>
                <w:sz w:val="28"/>
                <w:szCs w:val="28"/>
              </w:rPr>
              <w:t xml:space="preserve"> </w:t>
            </w:r>
            <w:r w:rsidR="00F7283A" w:rsidRPr="00F7283A">
              <w:rPr>
                <w:color w:val="0070C0"/>
              </w:rPr>
              <w:t>Судовые электромеханики, имеющие диплом электромеханика, и стаж работы на судах при выполнении функций на уровне эксплуатации менее 12 месяцев из пяти лет, предшествующих обучению.</w:t>
            </w:r>
          </w:p>
          <w:p w:rsidR="004D3444" w:rsidRPr="00425965" w:rsidRDefault="001A74F0" w:rsidP="0042596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  <w:r w:rsidRPr="002634F5">
              <w:rPr>
                <w:rFonts w:ascii="Times New Roman" w:hAnsi="Times New Roman" w:cs="Times New Roman"/>
                <w:sz w:val="23"/>
                <w:szCs w:val="23"/>
              </w:rPr>
              <w:t>Вид деятельности</w:t>
            </w:r>
            <w:r>
              <w:rPr>
                <w:sz w:val="23"/>
                <w:szCs w:val="23"/>
              </w:rPr>
              <w:t>:</w:t>
            </w:r>
            <w:r w:rsidR="00E00793">
              <w:rPr>
                <w:sz w:val="23"/>
                <w:szCs w:val="23"/>
              </w:rPr>
              <w:t xml:space="preserve"> </w:t>
            </w:r>
            <w:r w:rsidR="00F7283A" w:rsidRPr="00D90B70">
              <w:rPr>
                <w:rFonts w:ascii="Times New Roman" w:hAnsi="Times New Roman" w:cs="Times New Roman"/>
                <w:color w:val="0070C0"/>
              </w:rPr>
              <w:t>Техническая эксплуатация судового электрооборудования и средств автоматики;</w:t>
            </w:r>
          </w:p>
        </w:tc>
      </w:tr>
      <w:tr w:rsidR="003126E8" w:rsidTr="006067A5">
        <w:tc>
          <w:tcPr>
            <w:tcW w:w="2235" w:type="dxa"/>
          </w:tcPr>
          <w:p w:rsidR="003126E8" w:rsidRDefault="003126E8" w:rsidP="005664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Профессиональные компетенции</w:t>
            </w:r>
          </w:p>
        </w:tc>
        <w:tc>
          <w:tcPr>
            <w:tcW w:w="2268" w:type="dxa"/>
          </w:tcPr>
          <w:p w:rsidR="003126E8" w:rsidRPr="001A74F0" w:rsidRDefault="003126E8" w:rsidP="003126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 опыт</w:t>
            </w:r>
          </w:p>
        </w:tc>
        <w:tc>
          <w:tcPr>
            <w:tcW w:w="2409" w:type="dxa"/>
          </w:tcPr>
          <w:p w:rsidR="003126E8" w:rsidRPr="001A74F0" w:rsidRDefault="003126E8" w:rsidP="001A74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3225" w:type="dxa"/>
          </w:tcPr>
          <w:p w:rsidR="003126E8" w:rsidRPr="001A74F0" w:rsidRDefault="003126E8" w:rsidP="00566495">
            <w:pPr>
              <w:pStyle w:val="Default"/>
              <w:rPr>
                <w:sz w:val="22"/>
                <w:szCs w:val="22"/>
              </w:rPr>
            </w:pPr>
            <w:r w:rsidRPr="001A74F0">
              <w:rPr>
                <w:rStyle w:val="105pt0pt"/>
                <w:rFonts w:eastAsiaTheme="minorHAnsi"/>
                <w:sz w:val="22"/>
                <w:szCs w:val="22"/>
              </w:rPr>
              <w:t>Знания, понимание и профессиональные навыки</w:t>
            </w:r>
          </w:p>
        </w:tc>
      </w:tr>
      <w:tr w:rsidR="000B5407" w:rsidRPr="00425965" w:rsidTr="006067A5">
        <w:tc>
          <w:tcPr>
            <w:tcW w:w="2235" w:type="dxa"/>
          </w:tcPr>
          <w:p w:rsidR="000B5407" w:rsidRPr="000B5407" w:rsidRDefault="000B5407" w:rsidP="000B5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ПК1.1 </w:t>
            </w:r>
            <w:r w:rsidRPr="000B5407">
              <w:rPr>
                <w:sz w:val="18"/>
                <w:szCs w:val="18"/>
              </w:rPr>
              <w:t>Техническая эксплуатация, судового электрооборудования и средств автоматики. Содействие технической эксплуатации судовых энергетических и технических средств, включая главную двигательную установку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5E428F" w:rsidRPr="005E428F" w:rsidRDefault="005E428F" w:rsidP="005E428F">
            <w:pPr>
              <w:pStyle w:val="Default"/>
              <w:rPr>
                <w:color w:val="0070C0"/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 xml:space="preserve"> </w:t>
            </w:r>
            <w:r w:rsidRPr="005E428F">
              <w:rPr>
                <w:b/>
                <w:bCs/>
                <w:sz w:val="18"/>
                <w:szCs w:val="18"/>
              </w:rPr>
              <w:t xml:space="preserve">Безопасно </w:t>
            </w:r>
            <w:r>
              <w:rPr>
                <w:b/>
                <w:bCs/>
                <w:sz w:val="18"/>
                <w:szCs w:val="18"/>
              </w:rPr>
              <w:t>использовать</w:t>
            </w:r>
            <w:r w:rsidRPr="005E428F">
              <w:rPr>
                <w:b/>
                <w:bCs/>
                <w:sz w:val="18"/>
                <w:szCs w:val="18"/>
              </w:rPr>
              <w:t xml:space="preserve"> </w:t>
            </w:r>
            <w:r w:rsidRPr="005E428F">
              <w:rPr>
                <w:sz w:val="18"/>
                <w:szCs w:val="18"/>
              </w:rPr>
              <w:t xml:space="preserve">электрическое оборудование. </w:t>
            </w:r>
          </w:p>
          <w:p w:rsid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b/>
                <w:bCs/>
                <w:sz w:val="18"/>
                <w:szCs w:val="18"/>
              </w:rPr>
              <w:t xml:space="preserve">Демонстрируются </w:t>
            </w:r>
            <w:r w:rsidRPr="005E428F">
              <w:rPr>
                <w:sz w:val="18"/>
                <w:szCs w:val="18"/>
              </w:rPr>
              <w:t xml:space="preserve">навыки проведения </w:t>
            </w:r>
          </w:p>
          <w:p w:rsid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>судовых операций,</w:t>
            </w:r>
          </w:p>
          <w:p w:rsid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свя</w:t>
            </w:r>
            <w:r w:rsidRPr="005E428F">
              <w:rPr>
                <w:sz w:val="18"/>
                <w:szCs w:val="18"/>
              </w:rPr>
              <w:t xml:space="preserve">занных с </w:t>
            </w:r>
          </w:p>
          <w:p w:rsid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 xml:space="preserve">использованием электрооборудования: вспомогательных и аварийных генераторов, аварийных и групповых распределительных щитов, трансформаторов, электрооборудования палубных механизмов, подруливающих устройств, </w:t>
            </w:r>
          </w:p>
          <w:p w:rsid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 xml:space="preserve">электроприводов </w:t>
            </w:r>
          </w:p>
          <w:p w:rsidR="005E428F" w:rsidRPr="005E428F" w:rsidRDefault="005E428F" w:rsidP="005E428F">
            <w:pPr>
              <w:pStyle w:val="Default"/>
              <w:rPr>
                <w:color w:val="0070C0"/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 xml:space="preserve">вспомогательных механизмов машинных помещений, электрической части котельной автоматики, климатических </w:t>
            </w:r>
          </w:p>
          <w:p w:rsidR="000B5407" w:rsidRPr="00842731" w:rsidRDefault="005E428F" w:rsidP="005E428F">
            <w:pPr>
              <w:pStyle w:val="Default"/>
              <w:rPr>
                <w:sz w:val="18"/>
                <w:szCs w:val="18"/>
              </w:rPr>
            </w:pPr>
            <w:r w:rsidRPr="00842731">
              <w:rPr>
                <w:sz w:val="18"/>
                <w:szCs w:val="18"/>
              </w:rPr>
              <w:t>станций и станций приготовления питьевой воды и природоохранного оборудования, электромашинных преобразователей питания гирокомпаса и радиолокатора</w:t>
            </w:r>
            <w:r w:rsidR="00842731">
              <w:rPr>
                <w:sz w:val="18"/>
                <w:szCs w:val="18"/>
              </w:rPr>
              <w:t>.</w:t>
            </w:r>
            <w:r w:rsidRPr="008427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0B5407" w:rsidRPr="005E428F" w:rsidRDefault="000B5407" w:rsidP="000B540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5E428F">
              <w:rPr>
                <w:rFonts w:ascii="Times New Roman" w:hAnsi="Times New Roman" w:cs="Times New Roman"/>
                <w:sz w:val="18"/>
                <w:szCs w:val="18"/>
              </w:rPr>
              <w:t>Анализировать параметры технического состояния электрооборудования</w:t>
            </w:r>
          </w:p>
          <w:p w:rsidR="000B5407" w:rsidRPr="005E428F" w:rsidRDefault="000B5407" w:rsidP="000B540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5E428F">
              <w:rPr>
                <w:rFonts w:ascii="Times New Roman" w:hAnsi="Times New Roman" w:cs="Times New Roman"/>
                <w:sz w:val="18"/>
                <w:szCs w:val="18"/>
              </w:rPr>
              <w:t>Использовать все средства контроля, все системы внутрисудовой связи и управления, в том числе информацию на пультах электроэнергетической установки и главной энергетической установки.</w:t>
            </w:r>
          </w:p>
          <w:p w:rsidR="000B5407" w:rsidRPr="005E428F" w:rsidRDefault="000B5407" w:rsidP="000B540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5E428F">
              <w:rPr>
                <w:rFonts w:ascii="Times New Roman" w:hAnsi="Times New Roman" w:cs="Times New Roman"/>
                <w:sz w:val="18"/>
                <w:szCs w:val="18"/>
              </w:rPr>
              <w:t>Вводить и выводить из работы любой из агрегатов в заведовании электромеханической службы, обеспечивающей мореплавание и живучесть судна, производить пуск синхронных генераторов в работу, перераспределять активную и реактивную мощность между</w:t>
            </w:r>
          </w:p>
          <w:p w:rsidR="000B5407" w:rsidRPr="005E428F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28F">
              <w:rPr>
                <w:rFonts w:ascii="Times New Roman" w:hAnsi="Times New Roman" w:cs="Times New Roman"/>
                <w:sz w:val="18"/>
                <w:szCs w:val="18"/>
              </w:rPr>
              <w:t>генераторами, разгружать и</w:t>
            </w:r>
          </w:p>
          <w:p w:rsidR="000B5407" w:rsidRPr="005E428F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28F">
              <w:rPr>
                <w:rFonts w:ascii="Times New Roman" w:hAnsi="Times New Roman" w:cs="Times New Roman"/>
                <w:sz w:val="18"/>
                <w:szCs w:val="18"/>
              </w:rPr>
              <w:t>выводить синхронный генератор из работы, определять</w:t>
            </w:r>
            <w:r w:rsidR="005E428F" w:rsidRPr="005E4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28F">
              <w:rPr>
                <w:rFonts w:ascii="Times New Roman" w:hAnsi="Times New Roman" w:cs="Times New Roman"/>
                <w:sz w:val="18"/>
                <w:szCs w:val="18"/>
              </w:rPr>
              <w:t>работоспособность систем защиты генераторов;</w:t>
            </w:r>
          </w:p>
          <w:p w:rsidR="000B5407" w:rsidRPr="00425965" w:rsidRDefault="000B5407" w:rsidP="000B540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:rsidR="005E428F" w:rsidRP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b/>
                <w:bCs/>
                <w:sz w:val="18"/>
                <w:szCs w:val="18"/>
              </w:rPr>
              <w:t xml:space="preserve">Иметь навыки: </w:t>
            </w:r>
          </w:p>
          <w:p w:rsid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 xml:space="preserve">приема и сдачи в </w:t>
            </w:r>
          </w:p>
          <w:p w:rsid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>установленном порядке судового электрооборудования, сменно-запасных частей, инструмента, инвентаря и технической документации судового электрооборудования судна; технического обслуживания судового электрооборудования и средств автоматики; содействия технической эксплуатации судовых энергетических и технических средств, включая главную энергетическую установку; несения вахты в соответствии с требованиями и нормами установленными правилами; ремонта</w:t>
            </w:r>
          </w:p>
          <w:p w:rsidR="000B5407" w:rsidRDefault="005E428F" w:rsidP="005E428F">
            <w:pPr>
              <w:pStyle w:val="Default"/>
              <w:rPr>
                <w:sz w:val="23"/>
                <w:szCs w:val="23"/>
              </w:rPr>
            </w:pPr>
            <w:r w:rsidRPr="005E428F">
              <w:rPr>
                <w:sz w:val="18"/>
                <w:szCs w:val="18"/>
              </w:rPr>
              <w:t xml:space="preserve"> судового электрооборудования и средств</w:t>
            </w:r>
            <w:r>
              <w:rPr>
                <w:sz w:val="23"/>
                <w:szCs w:val="23"/>
              </w:rPr>
              <w:t xml:space="preserve"> </w:t>
            </w:r>
            <w:r w:rsidRPr="005E428F">
              <w:rPr>
                <w:sz w:val="18"/>
                <w:szCs w:val="18"/>
              </w:rPr>
              <w:t>автоматики</w:t>
            </w:r>
            <w:r>
              <w:rPr>
                <w:sz w:val="23"/>
                <w:szCs w:val="23"/>
              </w:rPr>
              <w:t>.</w:t>
            </w:r>
          </w:p>
          <w:p w:rsidR="006F3804" w:rsidRPr="0075042A" w:rsidRDefault="0075042A" w:rsidP="006F380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Знать: т</w:t>
            </w:r>
            <w:r w:rsidR="006F3804" w:rsidRPr="0075042A">
              <w:rPr>
                <w:color w:val="auto"/>
                <w:sz w:val="18"/>
                <w:szCs w:val="18"/>
              </w:rPr>
              <w:t>ехнологические процессы (регламенты), осуществляемые с электрооборудованием.</w:t>
            </w:r>
          </w:p>
          <w:p w:rsidR="006F3804" w:rsidRPr="0075042A" w:rsidRDefault="006F3804" w:rsidP="006F3804">
            <w:pPr>
              <w:pStyle w:val="Default"/>
              <w:rPr>
                <w:color w:val="auto"/>
                <w:sz w:val="18"/>
                <w:szCs w:val="18"/>
              </w:rPr>
            </w:pPr>
            <w:r w:rsidRPr="0075042A">
              <w:rPr>
                <w:color w:val="auto"/>
                <w:sz w:val="18"/>
                <w:szCs w:val="18"/>
              </w:rPr>
              <w:t>Устройство (конструкция) электрооборудования и устройств автоматики.</w:t>
            </w:r>
          </w:p>
          <w:p w:rsidR="006F3804" w:rsidRPr="00865AB4" w:rsidRDefault="006F3804" w:rsidP="005E428F">
            <w:pPr>
              <w:pStyle w:val="Default"/>
              <w:rPr>
                <w:color w:val="0070C0"/>
                <w:sz w:val="18"/>
                <w:szCs w:val="18"/>
              </w:rPr>
            </w:pPr>
          </w:p>
        </w:tc>
      </w:tr>
      <w:tr w:rsidR="000B5407" w:rsidTr="00842731">
        <w:trPr>
          <w:trHeight w:val="1259"/>
        </w:trPr>
        <w:tc>
          <w:tcPr>
            <w:tcW w:w="2235" w:type="dxa"/>
          </w:tcPr>
          <w:p w:rsidR="000B5407" w:rsidRPr="00C53BEF" w:rsidRDefault="000B5407" w:rsidP="000B5407">
            <w:pPr>
              <w:pStyle w:val="Default"/>
              <w:rPr>
                <w:color w:val="0070C0"/>
                <w:sz w:val="18"/>
                <w:szCs w:val="18"/>
              </w:rPr>
            </w:pPr>
            <w:r w:rsidRPr="000B5407">
              <w:rPr>
                <w:color w:val="auto"/>
                <w:sz w:val="18"/>
                <w:szCs w:val="18"/>
              </w:rPr>
              <w:t>ПК 1.2</w:t>
            </w:r>
            <w:r w:rsidRPr="000B5407">
              <w:rPr>
                <w:color w:val="0070C0"/>
                <w:sz w:val="18"/>
                <w:szCs w:val="18"/>
              </w:rPr>
              <w:t xml:space="preserve"> </w:t>
            </w:r>
            <w:r w:rsidRPr="000B5407">
              <w:rPr>
                <w:sz w:val="18"/>
                <w:szCs w:val="18"/>
              </w:rPr>
              <w:t>Планирование работ по содержанию в исправном состоянии электрооборудования судна</w:t>
            </w:r>
          </w:p>
        </w:tc>
        <w:tc>
          <w:tcPr>
            <w:tcW w:w="2268" w:type="dxa"/>
          </w:tcPr>
          <w:p w:rsidR="00842731" w:rsidRDefault="00842731" w:rsidP="00842731">
            <w:pPr>
              <w:pStyle w:val="Default"/>
              <w:rPr>
                <w:sz w:val="18"/>
                <w:szCs w:val="18"/>
              </w:rPr>
            </w:pPr>
            <w:r w:rsidRPr="006F3804">
              <w:rPr>
                <w:bCs/>
                <w:sz w:val="18"/>
                <w:szCs w:val="18"/>
              </w:rPr>
              <w:t xml:space="preserve">Демонстрируются </w:t>
            </w:r>
            <w:r w:rsidRPr="00842731">
              <w:rPr>
                <w:sz w:val="18"/>
                <w:szCs w:val="18"/>
              </w:rPr>
              <w:t>навыки по содержанию в исправном состоянии кабельных сетей, электроприводов вспомогательных</w:t>
            </w:r>
          </w:p>
          <w:p w:rsidR="00842731" w:rsidRDefault="00842731" w:rsidP="00842731">
            <w:pPr>
              <w:pStyle w:val="Default"/>
              <w:rPr>
                <w:sz w:val="18"/>
                <w:szCs w:val="18"/>
              </w:rPr>
            </w:pPr>
            <w:r w:rsidRPr="00842731">
              <w:rPr>
                <w:sz w:val="18"/>
                <w:szCs w:val="18"/>
              </w:rPr>
              <w:t xml:space="preserve"> механизмов (не вошедшие в заведование первого и второго помощников электромеханика), вентиляторов, преобразователей, электрооборудования камбуза и холодильных установок, освещения, внутрисудовой проводной связи, сигнальных огней, пожарной, авральной и общесудовой системы сигнализации, </w:t>
            </w:r>
          </w:p>
          <w:p w:rsidR="00842731" w:rsidRDefault="00842731" w:rsidP="00842731">
            <w:pPr>
              <w:pStyle w:val="Default"/>
              <w:rPr>
                <w:sz w:val="18"/>
                <w:szCs w:val="18"/>
              </w:rPr>
            </w:pPr>
            <w:r w:rsidRPr="00842731">
              <w:rPr>
                <w:sz w:val="18"/>
                <w:szCs w:val="18"/>
              </w:rPr>
              <w:t xml:space="preserve">прожекторов, аккумуляторных батареи (кроме тех, которые относятся к радиостанции), </w:t>
            </w:r>
          </w:p>
          <w:p w:rsidR="00842731" w:rsidRPr="00842731" w:rsidRDefault="00842731" w:rsidP="00842731">
            <w:pPr>
              <w:pStyle w:val="Default"/>
              <w:rPr>
                <w:sz w:val="18"/>
                <w:szCs w:val="18"/>
              </w:rPr>
            </w:pPr>
            <w:r w:rsidRPr="00842731">
              <w:rPr>
                <w:sz w:val="18"/>
                <w:szCs w:val="18"/>
              </w:rPr>
              <w:t xml:space="preserve">электрической части </w:t>
            </w:r>
          </w:p>
          <w:p w:rsidR="00842731" w:rsidRDefault="00842731" w:rsidP="00842731">
            <w:pPr>
              <w:pStyle w:val="Default"/>
              <w:rPr>
                <w:sz w:val="18"/>
                <w:szCs w:val="18"/>
              </w:rPr>
            </w:pPr>
            <w:r w:rsidRPr="00842731">
              <w:rPr>
                <w:sz w:val="18"/>
                <w:szCs w:val="18"/>
              </w:rPr>
              <w:t xml:space="preserve">бытовой техники и переносного </w:t>
            </w:r>
          </w:p>
          <w:p w:rsidR="00842731" w:rsidRPr="00842731" w:rsidRDefault="00842731" w:rsidP="00842731">
            <w:pPr>
              <w:pStyle w:val="Default"/>
              <w:rPr>
                <w:sz w:val="18"/>
                <w:szCs w:val="18"/>
              </w:rPr>
            </w:pPr>
            <w:r w:rsidRPr="00842731">
              <w:rPr>
                <w:sz w:val="18"/>
                <w:szCs w:val="18"/>
              </w:rPr>
              <w:t xml:space="preserve">электрооборудования </w:t>
            </w:r>
          </w:p>
          <w:p w:rsidR="000B5407" w:rsidRPr="006067A5" w:rsidRDefault="000B5407" w:rsidP="000B5407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</w:p>
        </w:tc>
        <w:tc>
          <w:tcPr>
            <w:tcW w:w="2409" w:type="dxa"/>
          </w:tcPr>
          <w:p w:rsidR="000B5407" w:rsidRPr="0075042A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производить необходимые замеры, как в электрических силовых цепях, так и контрольные замеры сопротивления изоляции и сопротивления заземления, производить замену неисправной</w:t>
            </w:r>
          </w:p>
          <w:p w:rsidR="000B5407" w:rsidRPr="0075042A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коммутационной аппаратуры,</w:t>
            </w:r>
          </w:p>
          <w:p w:rsidR="000B5407" w:rsidRPr="0075042A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измерительных приборов и устройств расширения пределов измерения на</w:t>
            </w:r>
          </w:p>
          <w:p w:rsidR="000B5407" w:rsidRPr="0075042A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силовых щитах;</w:t>
            </w:r>
          </w:p>
          <w:p w:rsidR="000B5407" w:rsidRPr="0075042A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производить внутренний и внешний монтаж кабелей, производить ремонт главного распределительного щита и</w:t>
            </w:r>
          </w:p>
          <w:p w:rsidR="000B5407" w:rsidRPr="0075042A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аварийного распределительного</w:t>
            </w:r>
          </w:p>
          <w:p w:rsidR="000B5407" w:rsidRPr="0075042A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щита как без напряжения, так и под напряжением, производить</w:t>
            </w:r>
          </w:p>
          <w:p w:rsidR="000B5407" w:rsidRPr="0075042A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измерения электрических величин, включать электротехнические</w:t>
            </w:r>
          </w:p>
          <w:p w:rsidR="000B5407" w:rsidRPr="0075042A" w:rsidRDefault="00842731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 xml:space="preserve">приборы, аппараты, машины, </w:t>
            </w:r>
            <w:r w:rsidR="000B5407" w:rsidRPr="0075042A">
              <w:rPr>
                <w:rFonts w:ascii="Times New Roman" w:hAnsi="Times New Roman" w:cs="Times New Roman"/>
                <w:sz w:val="18"/>
                <w:szCs w:val="18"/>
              </w:rPr>
              <w:t>управлять ими и контролировать их</w:t>
            </w:r>
          </w:p>
          <w:p w:rsidR="000B5407" w:rsidRPr="00FE7E61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5042A">
              <w:rPr>
                <w:rFonts w:ascii="Times New Roman" w:hAnsi="Times New Roman" w:cs="Times New Roman"/>
                <w:sz w:val="18"/>
                <w:szCs w:val="18"/>
              </w:rPr>
              <w:t>эффективную и безопасную работу;</w:t>
            </w:r>
          </w:p>
        </w:tc>
        <w:tc>
          <w:tcPr>
            <w:tcW w:w="3225" w:type="dxa"/>
          </w:tcPr>
          <w:p w:rsidR="005E428F" w:rsidRP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 xml:space="preserve">навыки по содержанию в исправном состоянии кабельных сетей, электроприводов вспомогательных </w:t>
            </w:r>
          </w:p>
          <w:p w:rsidR="005E428F" w:rsidRPr="005E428F" w:rsidRDefault="005E428F" w:rsidP="005E428F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 xml:space="preserve">механизмов (не вошедшие в заведование первого и второго помощников электромеханика), вентиляторов, преобразователей, электрооборудования камбуза и холодильных установок, освещения, внутрисудовой проводной связи, сигнальных огней, пожарной, авральной и общесудовой системы сигнализации, прожекторов, аккумуляторных батареи (кроме тех, которые относятся к радиостанции), </w:t>
            </w:r>
          </w:p>
          <w:p w:rsidR="005E428F" w:rsidRPr="005E428F" w:rsidRDefault="005E428F" w:rsidP="000B5407">
            <w:pPr>
              <w:pStyle w:val="Default"/>
              <w:rPr>
                <w:sz w:val="18"/>
                <w:szCs w:val="18"/>
              </w:rPr>
            </w:pPr>
            <w:r w:rsidRPr="005E428F">
              <w:rPr>
                <w:sz w:val="18"/>
                <w:szCs w:val="18"/>
              </w:rPr>
              <w:t>электрической части</w:t>
            </w:r>
          </w:p>
          <w:p w:rsidR="000B5407" w:rsidRPr="00865AB4" w:rsidRDefault="000B5407" w:rsidP="000B5407">
            <w:pPr>
              <w:pStyle w:val="Default"/>
              <w:rPr>
                <w:sz w:val="18"/>
                <w:szCs w:val="18"/>
              </w:rPr>
            </w:pPr>
            <w:r w:rsidRPr="006F3804">
              <w:rPr>
                <w:bCs/>
                <w:sz w:val="18"/>
                <w:szCs w:val="18"/>
              </w:rPr>
              <w:t>Иметь навыки</w:t>
            </w:r>
            <w:r w:rsidRPr="00865AB4">
              <w:rPr>
                <w:b/>
                <w:bCs/>
                <w:sz w:val="18"/>
                <w:szCs w:val="18"/>
              </w:rPr>
              <w:t xml:space="preserve">: </w:t>
            </w:r>
          </w:p>
          <w:p w:rsidR="000B5407" w:rsidRDefault="000B5407" w:rsidP="000B5407">
            <w:pPr>
              <w:pStyle w:val="Default"/>
              <w:rPr>
                <w:sz w:val="18"/>
                <w:szCs w:val="18"/>
              </w:rPr>
            </w:pPr>
            <w:r w:rsidRPr="00865AB4">
              <w:rPr>
                <w:sz w:val="18"/>
                <w:szCs w:val="18"/>
              </w:rPr>
              <w:t xml:space="preserve">в составлении ремонтных ведомостей, графиков планово-предупредительных осмотров и ремонтов (регламентных работ) электрооборудования и </w:t>
            </w:r>
          </w:p>
          <w:p w:rsidR="000B5407" w:rsidRPr="00865AB4" w:rsidRDefault="000B5407" w:rsidP="000B5407">
            <w:pPr>
              <w:pStyle w:val="Default"/>
              <w:rPr>
                <w:sz w:val="18"/>
                <w:szCs w:val="18"/>
              </w:rPr>
            </w:pPr>
            <w:r w:rsidRPr="00865AB4">
              <w:rPr>
                <w:sz w:val="18"/>
                <w:szCs w:val="18"/>
              </w:rPr>
              <w:t>электротехнических средств автоматики судна</w:t>
            </w:r>
            <w:r>
              <w:rPr>
                <w:sz w:val="18"/>
                <w:szCs w:val="18"/>
              </w:rPr>
              <w:t xml:space="preserve">. </w:t>
            </w:r>
            <w:r w:rsidRPr="00865AB4">
              <w:rPr>
                <w:sz w:val="18"/>
                <w:szCs w:val="18"/>
              </w:rPr>
              <w:t xml:space="preserve">материально-технического снабжения судна. </w:t>
            </w:r>
          </w:p>
          <w:p w:rsidR="000B5407" w:rsidRDefault="000B5407" w:rsidP="000B5407">
            <w:pPr>
              <w:pStyle w:val="Default"/>
              <w:rPr>
                <w:color w:val="0070C0"/>
                <w:sz w:val="18"/>
                <w:szCs w:val="18"/>
              </w:rPr>
            </w:pPr>
          </w:p>
          <w:p w:rsidR="000B5407" w:rsidRPr="00FE7E61" w:rsidRDefault="000B5407" w:rsidP="006F3804">
            <w:pPr>
              <w:pStyle w:val="Default"/>
              <w:rPr>
                <w:color w:val="0070C0"/>
                <w:sz w:val="18"/>
                <w:szCs w:val="18"/>
              </w:rPr>
            </w:pPr>
          </w:p>
        </w:tc>
      </w:tr>
      <w:tr w:rsidR="000B5407" w:rsidTr="006067A5">
        <w:tc>
          <w:tcPr>
            <w:tcW w:w="2235" w:type="dxa"/>
          </w:tcPr>
          <w:p w:rsidR="000B5407" w:rsidRPr="006067A5" w:rsidRDefault="000B5407" w:rsidP="005E428F">
            <w:pPr>
              <w:pStyle w:val="Default"/>
              <w:rPr>
                <w:color w:val="0070C0"/>
                <w:sz w:val="20"/>
                <w:szCs w:val="20"/>
              </w:rPr>
            </w:pPr>
            <w:r w:rsidRPr="005E428F">
              <w:rPr>
                <w:color w:val="auto"/>
                <w:sz w:val="20"/>
                <w:szCs w:val="20"/>
              </w:rPr>
              <w:t>ПК 1.3</w:t>
            </w:r>
            <w:r w:rsidRPr="006067A5">
              <w:rPr>
                <w:color w:val="0070C0"/>
              </w:rPr>
              <w:t xml:space="preserve"> </w:t>
            </w:r>
            <w:r w:rsidR="005E428F" w:rsidRPr="005E428F">
              <w:rPr>
                <w:sz w:val="18"/>
                <w:szCs w:val="18"/>
              </w:rPr>
              <w:t xml:space="preserve">Руководство </w:t>
            </w:r>
            <w:r w:rsidR="005E428F" w:rsidRPr="005E428F">
              <w:rPr>
                <w:sz w:val="18"/>
                <w:szCs w:val="18"/>
              </w:rPr>
              <w:lastRenderedPageBreak/>
              <w:t>специалистами электромеханической службы судна. Обеспечение условий для безопасной эксплуатации электрооборудования и средств автоматики судна. Обеспечение транспортной безопасности</w:t>
            </w:r>
          </w:p>
        </w:tc>
        <w:tc>
          <w:tcPr>
            <w:tcW w:w="2268" w:type="dxa"/>
          </w:tcPr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 по тревогам;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борьбы за живучесть судна;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t>организации и выполнения указаний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t>при оставлении судна;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t>использования коллективных и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t>индивидуальных спасательных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t>средств;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t>использования средств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t>индивидуальной защиты;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804">
              <w:rPr>
                <w:rFonts w:ascii="Times New Roman" w:hAnsi="Times New Roman" w:cs="Times New Roman"/>
                <w:sz w:val="18"/>
                <w:szCs w:val="18"/>
              </w:rPr>
              <w:t>действий при оказании первой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6F3804">
              <w:rPr>
                <w:rFonts w:ascii="ArialMT" w:hAnsi="ArialMT" w:cs="ArialMT"/>
                <w:sz w:val="18"/>
                <w:szCs w:val="18"/>
              </w:rPr>
              <w:t>медицинской помощи;</w:t>
            </w:r>
          </w:p>
          <w:p w:rsidR="000B5407" w:rsidRPr="00842731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 xml:space="preserve">несения вахты в соответствии с требованиями и нормами установленными правилами; </w:t>
            </w:r>
          </w:p>
          <w:p w:rsidR="006F3804" w:rsidRDefault="006F3804" w:rsidP="006F3804">
            <w:pPr>
              <w:pStyle w:val="Default"/>
              <w:rPr>
                <w:sz w:val="18"/>
                <w:szCs w:val="18"/>
              </w:rPr>
            </w:pPr>
            <w:r w:rsidRPr="00842731">
              <w:rPr>
                <w:b/>
                <w:bCs/>
                <w:sz w:val="18"/>
                <w:szCs w:val="18"/>
              </w:rPr>
              <w:t xml:space="preserve">Демонстрируются </w:t>
            </w:r>
            <w:r w:rsidRPr="00842731">
              <w:rPr>
                <w:sz w:val="18"/>
                <w:szCs w:val="18"/>
              </w:rPr>
              <w:t>навыки по составлению календарных графиков технического обслуживания и ремонтных ведомостей, обеспечению и контролю полноты объема и качества технического обслуживания и ремонта, выполняемого береговыми и судовыми специалистами; заявок на материально</w:t>
            </w:r>
            <w:r>
              <w:rPr>
                <w:sz w:val="18"/>
                <w:szCs w:val="18"/>
              </w:rPr>
              <w:t xml:space="preserve"> </w:t>
            </w:r>
            <w:r w:rsidRPr="00842731">
              <w:rPr>
                <w:sz w:val="18"/>
                <w:szCs w:val="18"/>
              </w:rPr>
              <w:t xml:space="preserve">техническое снабжение и обеспечение его получения, хранения и учета; по ведению установленной технической </w:t>
            </w:r>
          </w:p>
          <w:p w:rsidR="006F3804" w:rsidRDefault="006F3804" w:rsidP="006F3804">
            <w:pPr>
              <w:pStyle w:val="Default"/>
              <w:rPr>
                <w:sz w:val="18"/>
                <w:szCs w:val="18"/>
              </w:rPr>
            </w:pPr>
            <w:r w:rsidRPr="00842731">
              <w:rPr>
                <w:sz w:val="18"/>
                <w:szCs w:val="18"/>
              </w:rPr>
              <w:t>документации; по обеспечения подготовки к рейсу.</w:t>
            </w:r>
          </w:p>
          <w:p w:rsidR="000B5407" w:rsidRPr="00842731" w:rsidRDefault="000B5407" w:rsidP="000B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0B5407" w:rsidRPr="005942A4" w:rsidRDefault="000B5407" w:rsidP="000B540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70C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действовать при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авариях;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применять средства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истемы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пожаротушения;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средства по борьбе с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водой;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средствами подачи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сигналов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аварийно-предупредительной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сиг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нализации в случае происшествия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или угрозы происшествия;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меры защиты и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безопасности пассажиров и экипажа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в аварийных ситуациях;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спуск и подъем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спасательных и дежурных шлюпок,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спасательных плотов;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коллективными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спасательными средствами;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устранять последствия различных </w:t>
            </w: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аварий;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обеспечивать защищенность судна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от актов незаконного вмешательства;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предотвращать неразрешенный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доступ на судно;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оказывать первую медицинскую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помощь, в том числе под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руководством квалифицированных</w:t>
            </w:r>
          </w:p>
          <w:p w:rsidR="006F3804" w:rsidRPr="006F3804" w:rsidRDefault="006F3804" w:rsidP="006F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804">
              <w:rPr>
                <w:rFonts w:ascii="Times New Roman" w:hAnsi="Times New Roman" w:cs="Times New Roman"/>
                <w:sz w:val="20"/>
                <w:szCs w:val="20"/>
              </w:rPr>
              <w:t>специалистов с применением</w:t>
            </w:r>
          </w:p>
          <w:p w:rsidR="000B5407" w:rsidRPr="006F3804" w:rsidRDefault="006F3804" w:rsidP="008427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F3804">
              <w:rPr>
                <w:sz w:val="20"/>
                <w:szCs w:val="20"/>
              </w:rPr>
              <w:t>средств связи;</w:t>
            </w:r>
          </w:p>
        </w:tc>
        <w:tc>
          <w:tcPr>
            <w:tcW w:w="3225" w:type="dxa"/>
          </w:tcPr>
          <w:p w:rsidR="00842731" w:rsidRPr="006F3804" w:rsidRDefault="00842731" w:rsidP="00842731">
            <w:pPr>
              <w:pStyle w:val="Default"/>
              <w:rPr>
                <w:sz w:val="18"/>
                <w:szCs w:val="18"/>
              </w:rPr>
            </w:pPr>
            <w:r w:rsidRPr="006F3804">
              <w:rPr>
                <w:bCs/>
                <w:sz w:val="18"/>
                <w:szCs w:val="18"/>
              </w:rPr>
              <w:lastRenderedPageBreak/>
              <w:t xml:space="preserve">Иметь навыки: </w:t>
            </w:r>
          </w:p>
          <w:p w:rsidR="00842731" w:rsidRDefault="00842731" w:rsidP="0084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27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руководстве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удовыми специалистами электроме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 xml:space="preserve">ханической службы; осуществляющими </w:t>
            </w:r>
          </w:p>
          <w:p w:rsidR="00842731" w:rsidRDefault="00842731" w:rsidP="0084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 xml:space="preserve">скую эксплуатацию </w:t>
            </w:r>
          </w:p>
          <w:p w:rsidR="00842731" w:rsidRDefault="00842731" w:rsidP="0084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>трооборудования и средств автоматики; в 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спечении транспортной безопасно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 xml:space="preserve">сти: в борьбе за живучесть судна; в участии в </w:t>
            </w:r>
          </w:p>
          <w:p w:rsidR="00842731" w:rsidRDefault="00842731" w:rsidP="0084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мероприятиях по предупреждению и предотвращению за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>грязнения водной среды; в обеспечении действий</w:t>
            </w:r>
          </w:p>
          <w:p w:rsidR="00842731" w:rsidRDefault="00842731" w:rsidP="0084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чле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>нов экипаж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при оставле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>нии судна, исполь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зовании коллективных и индивиду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>альных спасате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льных средств; в участии в меро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 xml:space="preserve">приятиях по обеспечению транспортной </w:t>
            </w:r>
          </w:p>
          <w:p w:rsidR="000B5407" w:rsidRPr="005942A4" w:rsidRDefault="00842731" w:rsidP="0084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</w:t>
            </w:r>
            <w:r w:rsidRPr="00842731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1067C0" w:rsidRDefault="001067C0" w:rsidP="004C455C">
      <w:pPr>
        <w:pStyle w:val="Default"/>
        <w:rPr>
          <w:sz w:val="23"/>
          <w:szCs w:val="23"/>
        </w:rPr>
      </w:pPr>
    </w:p>
    <w:p w:rsidR="00233ED8" w:rsidRDefault="00233ED8" w:rsidP="00B8406E">
      <w:pPr>
        <w:pStyle w:val="Default"/>
        <w:jc w:val="both"/>
        <w:rPr>
          <w:b/>
          <w:sz w:val="28"/>
          <w:szCs w:val="28"/>
        </w:rPr>
      </w:pPr>
    </w:p>
    <w:p w:rsidR="00B8406E" w:rsidRPr="00343A9F" w:rsidRDefault="003F728F" w:rsidP="00B8406E">
      <w:pPr>
        <w:pStyle w:val="Default"/>
        <w:jc w:val="both"/>
        <w:rPr>
          <w:b/>
          <w:bCs/>
          <w:sz w:val="26"/>
          <w:szCs w:val="26"/>
        </w:rPr>
      </w:pPr>
      <w:r w:rsidRPr="00B8406E">
        <w:rPr>
          <w:b/>
          <w:sz w:val="28"/>
          <w:szCs w:val="28"/>
        </w:rPr>
        <w:t xml:space="preserve">Раздел 3. </w:t>
      </w:r>
      <w:r w:rsidR="00B8406E" w:rsidRPr="00B8406E">
        <w:rPr>
          <w:b/>
          <w:bCs/>
          <w:sz w:val="26"/>
          <w:szCs w:val="26"/>
        </w:rPr>
        <w:t xml:space="preserve">ФОРМЫ </w:t>
      </w:r>
      <w:r w:rsidR="000C5194">
        <w:rPr>
          <w:b/>
          <w:bCs/>
          <w:sz w:val="26"/>
          <w:szCs w:val="26"/>
        </w:rPr>
        <w:t xml:space="preserve">И ОРГАНИЗАЦИЯ </w:t>
      </w:r>
      <w:r w:rsidR="00710EDD">
        <w:rPr>
          <w:b/>
          <w:bCs/>
          <w:sz w:val="26"/>
          <w:szCs w:val="26"/>
        </w:rPr>
        <w:t xml:space="preserve">АТТЕСТАЦИИ </w:t>
      </w:r>
    </w:p>
    <w:p w:rsidR="00D90B70" w:rsidRPr="00343A9F" w:rsidRDefault="00D90B70" w:rsidP="00D90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B95D29">
        <w:rPr>
          <w:rFonts w:ascii="Times New Roman" w:hAnsi="Times New Roman" w:cs="Times New Roman"/>
          <w:color w:val="000000"/>
          <w:sz w:val="26"/>
          <w:szCs w:val="26"/>
        </w:rPr>
        <w:t xml:space="preserve">Входное тестирование проводится до начала занятий для определения уровня подготовки слушателя. Пороговый </w:t>
      </w:r>
      <w:r w:rsidRPr="00FC5A02">
        <w:rPr>
          <w:rFonts w:ascii="Times New Roman" w:hAnsi="Times New Roman" w:cs="Times New Roman"/>
          <w:color w:val="000000"/>
          <w:sz w:val="26"/>
          <w:szCs w:val="26"/>
        </w:rPr>
        <w:t>уровень прохождения входного те</w:t>
      </w:r>
      <w:r w:rsidRPr="00B95D29">
        <w:rPr>
          <w:rFonts w:ascii="Times New Roman" w:hAnsi="Times New Roman" w:cs="Times New Roman"/>
          <w:color w:val="000000"/>
          <w:sz w:val="26"/>
          <w:szCs w:val="26"/>
        </w:rPr>
        <w:t>стирования 30%. Слушатели, не прошедшие входное тест</w:t>
      </w:r>
      <w:r w:rsidRPr="00FC5A02">
        <w:rPr>
          <w:rFonts w:ascii="Times New Roman" w:hAnsi="Times New Roman" w:cs="Times New Roman"/>
          <w:color w:val="000000"/>
          <w:sz w:val="26"/>
          <w:szCs w:val="26"/>
        </w:rPr>
        <w:t>ирование, к прохож</w:t>
      </w:r>
      <w:r w:rsidRPr="00B95D29">
        <w:rPr>
          <w:rFonts w:ascii="Times New Roman" w:hAnsi="Times New Roman" w:cs="Times New Roman"/>
          <w:color w:val="000000"/>
          <w:sz w:val="26"/>
          <w:szCs w:val="26"/>
        </w:rPr>
        <w:t>дению программы не допускаются. По резул</w:t>
      </w:r>
      <w:r w:rsidRPr="00FC5A02">
        <w:rPr>
          <w:rFonts w:ascii="Times New Roman" w:hAnsi="Times New Roman" w:cs="Times New Roman"/>
          <w:color w:val="000000"/>
          <w:sz w:val="26"/>
          <w:szCs w:val="26"/>
        </w:rPr>
        <w:t>ьтатам входного тестирования да</w:t>
      </w:r>
      <w:r w:rsidRPr="00B95D29">
        <w:rPr>
          <w:rFonts w:ascii="Times New Roman" w:hAnsi="Times New Roman" w:cs="Times New Roman"/>
          <w:color w:val="000000"/>
          <w:sz w:val="26"/>
          <w:szCs w:val="26"/>
        </w:rPr>
        <w:t>ются рекомендации слушателям по допол</w:t>
      </w:r>
      <w:r w:rsidRPr="00FC5A02">
        <w:rPr>
          <w:rFonts w:ascii="Times New Roman" w:hAnsi="Times New Roman" w:cs="Times New Roman"/>
          <w:color w:val="000000"/>
          <w:sz w:val="26"/>
          <w:szCs w:val="26"/>
        </w:rPr>
        <w:t>нительной самостоятельной подго</w:t>
      </w:r>
      <w:r w:rsidRPr="00B95D29">
        <w:rPr>
          <w:rFonts w:ascii="Times New Roman" w:hAnsi="Times New Roman" w:cs="Times New Roman"/>
          <w:color w:val="000000"/>
          <w:sz w:val="26"/>
          <w:szCs w:val="26"/>
        </w:rPr>
        <w:t>товке.</w:t>
      </w:r>
    </w:p>
    <w:p w:rsidR="00D90B70" w:rsidRPr="00274874" w:rsidRDefault="00D90B70" w:rsidP="00D90B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Аттестация (промежуточная, итоговая) и контроль знаний проводится очно, индивидуально в форме экзамена на основании успешного прохождения тестов по каждому разделу программы.</w:t>
      </w:r>
    </w:p>
    <w:p w:rsidR="00A94436" w:rsidRPr="00343A9F" w:rsidRDefault="00A94436" w:rsidP="00343A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728F" w:rsidRPr="00274874" w:rsidRDefault="00A94436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Аттестация (промежуточная, итоговая) и контроль знаний проводится очно, индивидуально в форме экзамена на основании успешного прохождения тестов по каждому разделу программы.</w:t>
      </w:r>
    </w:p>
    <w:p w:rsidR="00566495" w:rsidRDefault="00566495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F3804" w:rsidRDefault="006F3804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F3804" w:rsidRDefault="006F3804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F3804" w:rsidRPr="00274874" w:rsidRDefault="006F3804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3309"/>
        <w:gridCol w:w="2266"/>
        <w:gridCol w:w="2224"/>
        <w:gridCol w:w="1807"/>
      </w:tblGrid>
      <w:tr w:rsidR="005901D0" w:rsidRPr="005901D0" w:rsidTr="005901D0">
        <w:tc>
          <w:tcPr>
            <w:tcW w:w="531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Default"/>
              <w:jc w:val="both"/>
              <w:rPr>
                <w:sz w:val="20"/>
                <w:szCs w:val="20"/>
              </w:rPr>
            </w:pPr>
            <w:r w:rsidRPr="005901D0">
              <w:rPr>
                <w:bCs/>
                <w:sz w:val="20"/>
                <w:szCs w:val="20"/>
              </w:rPr>
              <w:t xml:space="preserve">Наименование учебных курсов, дисциплин, </w:t>
            </w:r>
          </w:p>
        </w:tc>
        <w:tc>
          <w:tcPr>
            <w:tcW w:w="2266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методы демонстрации компетентности</w:t>
            </w:r>
          </w:p>
        </w:tc>
        <w:tc>
          <w:tcPr>
            <w:tcW w:w="2224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Style w:val="105pt0pt"/>
                <w:rFonts w:eastAsiaTheme="minorHAnsi"/>
                <w:sz w:val="20"/>
                <w:szCs w:val="20"/>
              </w:rPr>
              <w:t>Критерии оценки компетентности</w:t>
            </w:r>
          </w:p>
        </w:tc>
        <w:tc>
          <w:tcPr>
            <w:tcW w:w="1807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FC1EF0" w:rsidRPr="005901D0" w:rsidTr="00F050BC">
        <w:tc>
          <w:tcPr>
            <w:tcW w:w="531" w:type="dxa"/>
          </w:tcPr>
          <w:p w:rsidR="00FC1EF0" w:rsidRPr="005901D0" w:rsidRDefault="00FC1EF0" w:rsidP="00FC1EF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vAlign w:val="bottom"/>
          </w:tcPr>
          <w:p w:rsidR="00FC1EF0" w:rsidRPr="00FC1EF0" w:rsidRDefault="00FC1EF0" w:rsidP="00FC1EF0">
            <w:pPr>
              <w:pStyle w:val="a4"/>
              <w:rPr>
                <w:rFonts w:ascii="Times New Roman" w:hAnsi="Times New Roman" w:cs="Times New Roman"/>
                <w:color w:val="0070C0"/>
              </w:rPr>
            </w:pPr>
            <w:r w:rsidRPr="00FC1EF0">
              <w:rPr>
                <w:rStyle w:val="24"/>
                <w:rFonts w:eastAsia="Arial Unicode MS"/>
                <w:color w:val="0070C0"/>
                <w:sz w:val="22"/>
                <w:szCs w:val="22"/>
              </w:rPr>
              <w:t>Электрооборудование, электрон</w:t>
            </w:r>
            <w:r w:rsidRPr="00FC1EF0">
              <w:rPr>
                <w:rStyle w:val="24"/>
                <w:rFonts w:eastAsia="Arial Unicode MS"/>
                <w:color w:val="0070C0"/>
                <w:sz w:val="22"/>
                <w:szCs w:val="22"/>
              </w:rPr>
              <w:softHyphen/>
              <w:t>ная аппаратура и системы управ</w:t>
            </w:r>
            <w:r w:rsidRPr="00FC1EF0">
              <w:rPr>
                <w:rStyle w:val="24"/>
                <w:rFonts w:eastAsia="Arial Unicode MS"/>
                <w:color w:val="0070C0"/>
                <w:sz w:val="22"/>
                <w:szCs w:val="22"/>
              </w:rPr>
              <w:softHyphen/>
              <w:t>ления на уровне эксплуатации</w:t>
            </w:r>
          </w:p>
        </w:tc>
        <w:tc>
          <w:tcPr>
            <w:tcW w:w="2266" w:type="dxa"/>
          </w:tcPr>
          <w:p w:rsidR="00FC1EF0" w:rsidRPr="005901D0" w:rsidRDefault="00FC1EF0" w:rsidP="00FC1EF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FC1EF0" w:rsidRPr="005901D0" w:rsidRDefault="00FC1EF0" w:rsidP="00FC1EF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 </w:t>
            </w:r>
          </w:p>
          <w:p w:rsidR="00FC1EF0" w:rsidRPr="005901D0" w:rsidRDefault="00FC1EF0" w:rsidP="00FC1EF0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FC1EF0" w:rsidRPr="005901D0" w:rsidRDefault="00FC1EF0" w:rsidP="00FC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FC1EF0" w:rsidRPr="005901D0" w:rsidRDefault="00FC1EF0" w:rsidP="00FC1EF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FC1EF0" w:rsidRPr="005901D0" w:rsidTr="00F050BC">
        <w:tc>
          <w:tcPr>
            <w:tcW w:w="531" w:type="dxa"/>
          </w:tcPr>
          <w:p w:rsidR="00FC1EF0" w:rsidRPr="005901D0" w:rsidRDefault="00FC1EF0" w:rsidP="00FC1EF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9" w:type="dxa"/>
            <w:vAlign w:val="bottom"/>
          </w:tcPr>
          <w:p w:rsidR="00FC1EF0" w:rsidRPr="00FC1EF0" w:rsidRDefault="00FC1EF0" w:rsidP="00FC1EF0">
            <w:pPr>
              <w:pStyle w:val="Default"/>
              <w:rPr>
                <w:color w:val="0070C0"/>
                <w:sz w:val="22"/>
                <w:szCs w:val="22"/>
              </w:rPr>
            </w:pPr>
            <w:r w:rsidRPr="00FC1EF0">
              <w:rPr>
                <w:rStyle w:val="24"/>
                <w:rFonts w:eastAsia="Arial Unicode MS"/>
                <w:color w:val="0070C0"/>
                <w:sz w:val="22"/>
                <w:szCs w:val="22"/>
              </w:rPr>
              <w:t>Техническое обслуживание и ре</w:t>
            </w:r>
            <w:r w:rsidRPr="00FC1EF0">
              <w:rPr>
                <w:rStyle w:val="24"/>
                <w:rFonts w:eastAsia="Arial Unicode MS"/>
                <w:color w:val="0070C0"/>
                <w:sz w:val="22"/>
                <w:szCs w:val="22"/>
              </w:rPr>
              <w:softHyphen/>
              <w:t>монт на уровне эксплуатации</w:t>
            </w:r>
          </w:p>
        </w:tc>
        <w:tc>
          <w:tcPr>
            <w:tcW w:w="2266" w:type="dxa"/>
          </w:tcPr>
          <w:p w:rsidR="00FC1EF0" w:rsidRPr="005901D0" w:rsidRDefault="00FC1EF0" w:rsidP="00FC1EF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FC1EF0" w:rsidRPr="005901D0" w:rsidRDefault="00FC1EF0" w:rsidP="00FC1EF0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FC1EF0" w:rsidRPr="005901D0" w:rsidRDefault="00FC1EF0" w:rsidP="00FC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FC1EF0" w:rsidRPr="005901D0" w:rsidRDefault="00FC1EF0" w:rsidP="00FC1EF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FC1EF0" w:rsidRPr="005901D0" w:rsidTr="00F050BC">
        <w:tc>
          <w:tcPr>
            <w:tcW w:w="531" w:type="dxa"/>
          </w:tcPr>
          <w:p w:rsidR="00FC1EF0" w:rsidRPr="005901D0" w:rsidRDefault="00FC1EF0" w:rsidP="00FC1EF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9" w:type="dxa"/>
            <w:vAlign w:val="bottom"/>
          </w:tcPr>
          <w:p w:rsidR="00FC1EF0" w:rsidRPr="00FC1EF0" w:rsidRDefault="00FC1EF0" w:rsidP="00FC1EF0">
            <w:pPr>
              <w:pStyle w:val="Default"/>
              <w:rPr>
                <w:color w:val="0070C0"/>
                <w:sz w:val="22"/>
                <w:szCs w:val="22"/>
              </w:rPr>
            </w:pPr>
            <w:r w:rsidRPr="00FC1EF0">
              <w:rPr>
                <w:rStyle w:val="24"/>
                <w:rFonts w:eastAsia="Arial Unicode MS"/>
                <w:color w:val="0070C0"/>
                <w:sz w:val="22"/>
                <w:szCs w:val="22"/>
              </w:rPr>
              <w:t>Управление операциями судна и забота о людях на судне на уровне эксплуатации</w:t>
            </w:r>
          </w:p>
        </w:tc>
        <w:tc>
          <w:tcPr>
            <w:tcW w:w="2266" w:type="dxa"/>
          </w:tcPr>
          <w:p w:rsidR="00FC1EF0" w:rsidRPr="005901D0" w:rsidRDefault="00FC1EF0" w:rsidP="00FC1EF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FC1EF0" w:rsidRPr="005901D0" w:rsidRDefault="00FC1EF0" w:rsidP="00FC1EF0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FC1EF0" w:rsidRPr="005901D0" w:rsidRDefault="00FC1EF0" w:rsidP="00FC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прохождение подготовки. Итоговое тестирование с результатом не ниже 70 % </w:t>
            </w:r>
          </w:p>
        </w:tc>
        <w:tc>
          <w:tcPr>
            <w:tcW w:w="1807" w:type="dxa"/>
          </w:tcPr>
          <w:p w:rsidR="00FC1EF0" w:rsidRPr="005901D0" w:rsidRDefault="00FC1EF0" w:rsidP="00FC1EF0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</w:tbl>
    <w:p w:rsidR="00FC1EF0" w:rsidRDefault="00FC1EF0" w:rsidP="00274874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A94436" w:rsidRPr="00274874" w:rsidRDefault="005901D0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Критерии уровня подготовки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3.2  Оценка уровня теоретической подготовки проводится с использованием единой пятибалльной системы: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5 – “отлично” </w:t>
      </w:r>
      <w:r w:rsidRPr="00274874">
        <w:rPr>
          <w:sz w:val="26"/>
          <w:szCs w:val="26"/>
        </w:rPr>
        <w:t xml:space="preserve"> – знания, продемонстрированные слушателем, полные и без замечаний;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4 – “хорошо” </w:t>
      </w:r>
      <w:r w:rsidRPr="00274874">
        <w:rPr>
          <w:sz w:val="26"/>
          <w:szCs w:val="26"/>
        </w:rPr>
        <w:t xml:space="preserve"> – знания, продемонстрированные слушателем недостаточно полные, и/или имеют замечания, но вполне достаточные для продолжения подготовки;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>3 – “удовлетворительно</w:t>
      </w:r>
      <w:r w:rsidRPr="00274874">
        <w:rPr>
          <w:sz w:val="26"/>
          <w:szCs w:val="26"/>
        </w:rPr>
        <w:t xml:space="preserve"> - знания, продемонстрированные слушателем неполные, и/или имеют замечания допустимые для продолжения подготовки;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2 – “плохо” </w:t>
      </w:r>
      <w:r w:rsidRPr="00274874">
        <w:rPr>
          <w:sz w:val="26"/>
          <w:szCs w:val="26"/>
        </w:rPr>
        <w:t xml:space="preserve"> – знания, продемонстрированные слушателем недостаточны, и не соответствуют уровню его квалификации.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Положительными являются оценки: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- 5 «отлично»;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- 4 «хорошо»;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- 3 «удовлетворительно».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3.3 В случае сдачи экзаменов в виде компьютерного тестирования, результаты тестирования засчитываются как результаты экзаменов по шкале: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от 100% до 90% – 5 (отлично)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90% до 80% – 4 (хорошо)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80% до 70% – 3 (удовлетворительно)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70% – 2 (неудовлетворительно) </w:t>
      </w:r>
    </w:p>
    <w:p w:rsidR="00B22F08" w:rsidRPr="00274874" w:rsidRDefault="00A94436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Проходной балл – 70 %.</w:t>
      </w:r>
    </w:p>
    <w:p w:rsidR="00B22F08" w:rsidRDefault="00B22F08" w:rsidP="00274874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274874">
        <w:rPr>
          <w:b/>
          <w:bCs/>
          <w:i/>
          <w:iCs/>
          <w:sz w:val="26"/>
          <w:szCs w:val="26"/>
        </w:rPr>
        <w:t xml:space="preserve">Виды контроля знаний: </w:t>
      </w:r>
    </w:p>
    <w:p w:rsidR="00FC5A02" w:rsidRPr="00FC5A02" w:rsidRDefault="003665FE" w:rsidP="00FC5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 </w:t>
      </w:r>
      <w:r w:rsidR="00FC5A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5A02" w:rsidRPr="00B95D29">
        <w:rPr>
          <w:rFonts w:ascii="Times New Roman" w:hAnsi="Times New Roman" w:cs="Times New Roman"/>
          <w:color w:val="000000"/>
          <w:sz w:val="26"/>
          <w:szCs w:val="26"/>
        </w:rPr>
        <w:t xml:space="preserve">Промежуточная аттестация осуществляется на основании успешного прохождения тестов для самопроверки по каждому разделу программы.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</w:t>
      </w:r>
      <w:r w:rsidR="003665FE">
        <w:rPr>
          <w:sz w:val="26"/>
          <w:szCs w:val="26"/>
        </w:rPr>
        <w:t>.5</w:t>
      </w:r>
      <w:r w:rsidRPr="00274874">
        <w:rPr>
          <w:sz w:val="26"/>
          <w:szCs w:val="26"/>
        </w:rPr>
        <w:t xml:space="preserve"> Обучение по учебной дисциплине теоретического курса завершается экзаменом, цель которого заключается в следующем: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определить уровень подготовленности слушателей; </w:t>
      </w:r>
    </w:p>
    <w:p w:rsidR="00FC5A02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- убедиться в том, что слушатель дост</w:t>
      </w:r>
      <w:r w:rsidR="00FC5A02">
        <w:rPr>
          <w:sz w:val="26"/>
          <w:szCs w:val="26"/>
        </w:rPr>
        <w:t xml:space="preserve">иг необходимого уровня знаний. </w:t>
      </w:r>
      <w:r w:rsidRPr="00274874">
        <w:rPr>
          <w:sz w:val="26"/>
          <w:szCs w:val="26"/>
        </w:rPr>
        <w:t xml:space="preserve"> </w:t>
      </w:r>
    </w:p>
    <w:p w:rsidR="005901D0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Итоговая аттестация</w:t>
      </w:r>
      <w:r w:rsidR="005901D0" w:rsidRPr="00274874">
        <w:rPr>
          <w:sz w:val="26"/>
          <w:szCs w:val="26"/>
        </w:rPr>
        <w:t xml:space="preserve"> </w:t>
      </w:r>
      <w:r w:rsidR="00DF299B" w:rsidRPr="00274874">
        <w:rPr>
          <w:sz w:val="26"/>
          <w:szCs w:val="26"/>
        </w:rPr>
        <w:t xml:space="preserve">проводится </w:t>
      </w:r>
      <w:r w:rsidR="005901D0" w:rsidRPr="00274874">
        <w:rPr>
          <w:sz w:val="26"/>
          <w:szCs w:val="26"/>
        </w:rPr>
        <w:t xml:space="preserve">с использованием комплексного компьютерного теста или теста на бумажном носителе. Пороговый уровень прохождения тестов установлен на уровне 70%, что в соответствии с уровнями шкалы компетенций, принятой для выпускников вузов, реализующих компетентностный подход, соответствует продвинутому уровню освоения компетенций. </w:t>
      </w:r>
    </w:p>
    <w:p w:rsidR="009B4869" w:rsidRPr="00274874" w:rsidRDefault="009B4869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i/>
          <w:iCs/>
          <w:sz w:val="26"/>
          <w:szCs w:val="26"/>
        </w:rPr>
        <w:lastRenderedPageBreak/>
        <w:t xml:space="preserve">Прием экзаменов: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3.6 </w:t>
      </w:r>
      <w:r w:rsidR="009B4869" w:rsidRPr="00274874">
        <w:rPr>
          <w:sz w:val="26"/>
          <w:szCs w:val="26"/>
        </w:rPr>
        <w:t>Экзамены проводятся в письменном виде по билетам, утвержденным Методическим советом УЦ, на бумажных носителях или в виде</w:t>
      </w:r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 xml:space="preserve">автоматизированных тестов на компьютере, с обязательным документированием их результатов. </w:t>
      </w:r>
    </w:p>
    <w:p w:rsidR="009B4869" w:rsidRPr="00274874" w:rsidRDefault="00710EDD" w:rsidP="00274874">
      <w:pPr>
        <w:pStyle w:val="Default"/>
        <w:spacing w:after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 </w:t>
      </w:r>
      <w:r w:rsidR="009B4869" w:rsidRPr="00274874">
        <w:rPr>
          <w:sz w:val="26"/>
          <w:szCs w:val="26"/>
        </w:rPr>
        <w:t>Количество тестовых вопросов по каждому разделу должно быть не менее</w:t>
      </w:r>
      <w:r w:rsidR="00A36096" w:rsidRPr="00274874">
        <w:rPr>
          <w:sz w:val="26"/>
          <w:szCs w:val="26"/>
        </w:rPr>
        <w:t xml:space="preserve"> 12</w:t>
      </w:r>
      <w:r w:rsidR="009B4869" w:rsidRPr="00274874">
        <w:rPr>
          <w:sz w:val="26"/>
          <w:szCs w:val="26"/>
        </w:rPr>
        <w:t xml:space="preserve">. Количество ответов в каждом вопросе – четыре, один из которых – правильный.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3.8 </w:t>
      </w:r>
      <w:r w:rsidR="009B4869" w:rsidRPr="00274874">
        <w:rPr>
          <w:sz w:val="26"/>
          <w:szCs w:val="26"/>
        </w:rPr>
        <w:t>Для ответов на тестовые вопросы экзаменуемому слушателю отводится не менее</w:t>
      </w:r>
      <w:r w:rsidRPr="00274874">
        <w:rPr>
          <w:sz w:val="26"/>
          <w:szCs w:val="26"/>
        </w:rPr>
        <w:t xml:space="preserve"> 40</w:t>
      </w:r>
      <w:r w:rsidR="009B4869" w:rsidRPr="00274874">
        <w:rPr>
          <w:sz w:val="26"/>
          <w:szCs w:val="26"/>
        </w:rPr>
        <w:t xml:space="preserve"> </w:t>
      </w:r>
      <w:r w:rsidRPr="00274874">
        <w:rPr>
          <w:sz w:val="26"/>
          <w:szCs w:val="26"/>
        </w:rPr>
        <w:t>минут</w:t>
      </w:r>
      <w:r w:rsidR="009B4869" w:rsidRPr="00274874">
        <w:rPr>
          <w:sz w:val="26"/>
          <w:szCs w:val="26"/>
        </w:rPr>
        <w:t xml:space="preserve">. На проверку результатов теста отводится 0,5 часа на одного экзаменуемого.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3.9 </w:t>
      </w:r>
      <w:r w:rsidR="009B4869" w:rsidRPr="00274874">
        <w:rPr>
          <w:sz w:val="26"/>
          <w:szCs w:val="26"/>
        </w:rPr>
        <w:t>В случае, если при тестировании экзаменуемый слушатель дал правильные ответы более чем на</w:t>
      </w:r>
      <w:r w:rsidRPr="00274874">
        <w:rPr>
          <w:sz w:val="26"/>
          <w:szCs w:val="26"/>
        </w:rPr>
        <w:t xml:space="preserve"> 70</w:t>
      </w:r>
      <w:r w:rsidR="009B4869" w:rsidRPr="00274874">
        <w:rPr>
          <w:sz w:val="26"/>
          <w:szCs w:val="26"/>
        </w:rPr>
        <w:t xml:space="preserve">% вопросов, проверка знаний считается успешно пройденной.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3.10 </w:t>
      </w:r>
      <w:r w:rsidR="009B4869" w:rsidRPr="00274874">
        <w:rPr>
          <w:sz w:val="26"/>
          <w:szCs w:val="26"/>
        </w:rPr>
        <w:t xml:space="preserve">В случае получения неудовлетворительной оценки на экзамене, слушатель проходит повторную проверку знаний, но не ранее чем через 3 (три) дня со дня проведения предыдущей проверки. </w:t>
      </w:r>
    </w:p>
    <w:p w:rsidR="009B4869" w:rsidRPr="00274874" w:rsidRDefault="00A3609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3.11</w:t>
      </w:r>
      <w:r w:rsidR="009B4869" w:rsidRPr="00274874">
        <w:rPr>
          <w:sz w:val="26"/>
          <w:szCs w:val="26"/>
        </w:rPr>
        <w:t xml:space="preserve"> Результаты экзаменов заносятся преподавателем в сводную</w:t>
      </w:r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>экзаменационную ведомость и</w:t>
      </w:r>
      <w:r w:rsidRPr="00274874">
        <w:rPr>
          <w:sz w:val="26"/>
          <w:szCs w:val="26"/>
        </w:rPr>
        <w:t>ли</w:t>
      </w:r>
      <w:r w:rsidR="009B4869" w:rsidRPr="00274874">
        <w:rPr>
          <w:sz w:val="26"/>
          <w:szCs w:val="26"/>
        </w:rPr>
        <w:t xml:space="preserve"> в классный журнал (Журнал теоретической подготовки). </w:t>
      </w: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F03F0" w:rsidRPr="00274874" w:rsidRDefault="006E2F08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 xml:space="preserve">Раздел 4. </w:t>
      </w:r>
      <w:r w:rsidR="008F03F0" w:rsidRPr="00274874">
        <w:rPr>
          <w:bCs/>
          <w:sz w:val="26"/>
          <w:szCs w:val="26"/>
        </w:rPr>
        <w:t xml:space="preserve"> </w:t>
      </w:r>
      <w:r w:rsidR="008F03F0" w:rsidRPr="00274874">
        <w:rPr>
          <w:rFonts w:ascii="Times New Roman" w:hAnsi="Times New Roman" w:cs="Times New Roman"/>
          <w:b/>
          <w:bCs/>
          <w:sz w:val="26"/>
          <w:szCs w:val="26"/>
        </w:rPr>
        <w:t>ОРГАНИЗАЦИОННО-ПЕДАГОГИЧЕСКИЕ УСЛОВИЯ РЕАЛИЗАЦИИ ПРОГРАММЫ</w:t>
      </w:r>
      <w:r w:rsidR="008F03F0" w:rsidRPr="00274874">
        <w:rPr>
          <w:bCs/>
          <w:sz w:val="26"/>
          <w:szCs w:val="26"/>
        </w:rPr>
        <w:tab/>
      </w:r>
    </w:p>
    <w:p w:rsidR="005901D0" w:rsidRPr="00274874" w:rsidRDefault="005901D0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901D0" w:rsidRPr="00274874" w:rsidRDefault="00756575" w:rsidP="00274874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>4.1 Требования к квалификации педагогических кадров, обеспечивающих реализацию образовательного процесса.</w:t>
      </w:r>
    </w:p>
    <w:p w:rsidR="00DE67BB" w:rsidRPr="00274874" w:rsidRDefault="00DE67BB" w:rsidP="00274874">
      <w:pPr>
        <w:pStyle w:val="Default"/>
        <w:jc w:val="both"/>
        <w:rPr>
          <w:sz w:val="26"/>
          <w:szCs w:val="26"/>
        </w:rPr>
      </w:pP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4.1.1 Преподаватели УЦ должны соответствовать следующим требованиям: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высшее профессиональное или среднее профессиональное образование;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обладать необходимой квалификацией в преподаваемой области;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содержание программы подготовки, по которой проводят обучение;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требования водного кодекса, Кодекс ВВТ, применительно к осуществляемой деятельности;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методы и приемы обучения, в том числе, методику использования современного оборудования и технических средств обучения; </w:t>
      </w:r>
    </w:p>
    <w:p w:rsidR="00DE67BB" w:rsidRPr="00274874" w:rsidRDefault="00DE67BB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навыки работы с оборудованием и техническими средствами, используемыми в процессе обучения. </w:t>
      </w:r>
    </w:p>
    <w:p w:rsidR="00DE67BB" w:rsidRPr="00274874" w:rsidRDefault="00DE67BB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Лица, которые осуществляют тестирование и итоговую аттестацию, должны:</w:t>
      </w:r>
    </w:p>
    <w:p w:rsidR="00DE67BB" w:rsidRPr="00274874" w:rsidRDefault="00DE67BB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 xml:space="preserve"> - обладать квалификацией в вопросах, по которым проводится оценка; </w:t>
      </w:r>
    </w:p>
    <w:p w:rsidR="000E7FCD" w:rsidRPr="00274874" w:rsidRDefault="000E7FCD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- получить соответствующее руководство по методам и практике оценки.</w:t>
      </w:r>
    </w:p>
    <w:p w:rsidR="000E7FCD" w:rsidRPr="00274874" w:rsidRDefault="000E7FCD" w:rsidP="002748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4866" w:rsidRPr="00274874" w:rsidRDefault="00CE4866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4.2 Требования к материально-техническим условиям реализации программы.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4.2.1 Для реализации настоящей образовательной программы необходимо наличие </w:t>
      </w:r>
      <w:r w:rsidR="000E7FCD" w:rsidRPr="00274874">
        <w:rPr>
          <w:sz w:val="26"/>
          <w:szCs w:val="26"/>
        </w:rPr>
        <w:t>оборудованного</w:t>
      </w:r>
      <w:r w:rsidRPr="00274874">
        <w:rPr>
          <w:sz w:val="26"/>
          <w:szCs w:val="26"/>
        </w:rPr>
        <w:t xml:space="preserve"> помещ</w:t>
      </w:r>
      <w:r w:rsidR="000E7FCD" w:rsidRPr="00274874">
        <w:rPr>
          <w:sz w:val="26"/>
          <w:szCs w:val="26"/>
        </w:rPr>
        <w:t>ения</w:t>
      </w:r>
      <w:r w:rsidRPr="00274874">
        <w:rPr>
          <w:sz w:val="26"/>
          <w:szCs w:val="26"/>
        </w:rPr>
        <w:t xml:space="preserve">: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размещения лиц, осуществляющих обучение;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проведения учебных занятий;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размещения и хранения учебного оборудования;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хранения учебной литературы (учебная библиотека);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хранения наглядных пособий и технических средств обучения. </w:t>
      </w:r>
    </w:p>
    <w:p w:rsidR="000E7FCD" w:rsidRPr="00274874" w:rsidRDefault="000E7FCD" w:rsidP="00274874">
      <w:pPr>
        <w:pStyle w:val="Default"/>
        <w:jc w:val="both"/>
        <w:rPr>
          <w:b/>
          <w:bCs/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4.3 Требования к информационным и учебно-методическим условиям. </w:t>
      </w: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lastRenderedPageBreak/>
        <w:t xml:space="preserve">4.3.1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 </w:t>
      </w:r>
    </w:p>
    <w:p w:rsidR="000E7FCD" w:rsidRPr="00274874" w:rsidRDefault="000E7FCD" w:rsidP="00274874">
      <w:pPr>
        <w:pStyle w:val="Default"/>
        <w:jc w:val="both"/>
        <w:rPr>
          <w:b/>
          <w:bCs/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>4.4 Общие требования к организац</w:t>
      </w:r>
      <w:r w:rsidR="00696AFE" w:rsidRPr="00274874">
        <w:rPr>
          <w:b/>
          <w:bCs/>
          <w:sz w:val="26"/>
          <w:szCs w:val="26"/>
        </w:rPr>
        <w:t xml:space="preserve">ии образовательного процесса в </w:t>
      </w:r>
      <w:r w:rsidRPr="00274874">
        <w:rPr>
          <w:b/>
          <w:bCs/>
          <w:sz w:val="26"/>
          <w:szCs w:val="26"/>
        </w:rPr>
        <w:t xml:space="preserve">УЦ. </w:t>
      </w:r>
    </w:p>
    <w:p w:rsidR="000118AC" w:rsidRPr="00274874" w:rsidRDefault="000118AC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4.4.1 Подготовка судоводительского состава</w:t>
      </w:r>
      <w:r w:rsidR="000E7FCD" w:rsidRPr="00274874">
        <w:rPr>
          <w:sz w:val="26"/>
          <w:szCs w:val="26"/>
        </w:rPr>
        <w:t xml:space="preserve"> до</w:t>
      </w:r>
      <w:r w:rsidR="00710EDD">
        <w:rPr>
          <w:sz w:val="26"/>
          <w:szCs w:val="26"/>
        </w:rPr>
        <w:t>лжна осуществляться</w:t>
      </w:r>
      <w:r w:rsidR="000E7FCD" w:rsidRPr="00274874">
        <w:rPr>
          <w:sz w:val="26"/>
          <w:szCs w:val="26"/>
        </w:rPr>
        <w:t xml:space="preserve"> </w:t>
      </w:r>
      <w:r w:rsidRPr="00274874">
        <w:rPr>
          <w:sz w:val="26"/>
          <w:szCs w:val="26"/>
        </w:rPr>
        <w:t xml:space="preserve">в порядке реализации «Положения о дипломировании членов экипажей судов внутреннего водного плавания», утвержденного Приказом министерства транспорта Российской Федерации от 12 марта 2018 г. № 87, </w:t>
      </w:r>
    </w:p>
    <w:p w:rsidR="000118AC" w:rsidRPr="00274874" w:rsidRDefault="000118AC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в соответствии с требованиями: </w:t>
      </w:r>
    </w:p>
    <w:p w:rsidR="000118AC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Федерации»; </w:t>
      </w:r>
    </w:p>
    <w:p w:rsidR="000118AC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Уставом службы на судах Министерства речного флота;</w:t>
      </w:r>
    </w:p>
    <w:p w:rsidR="00696AFE" w:rsidRPr="00274874" w:rsidRDefault="000118AC" w:rsidP="00274874">
      <w:pPr>
        <w:pStyle w:val="Default"/>
        <w:jc w:val="both"/>
        <w:rPr>
          <w:rFonts w:eastAsia="Times New Roman"/>
          <w:bCs/>
          <w:color w:val="auto"/>
          <w:kern w:val="36"/>
          <w:sz w:val="26"/>
          <w:szCs w:val="26"/>
          <w:lang w:eastAsia="ru-RU"/>
        </w:rPr>
      </w:pPr>
      <w:r w:rsidRPr="00274874">
        <w:rPr>
          <w:color w:val="auto"/>
          <w:sz w:val="26"/>
          <w:szCs w:val="26"/>
        </w:rPr>
        <w:t>-</w:t>
      </w:r>
      <w:r w:rsidR="00710EDD">
        <w:rPr>
          <w:color w:val="auto"/>
          <w:sz w:val="26"/>
          <w:szCs w:val="26"/>
        </w:rPr>
        <w:t xml:space="preserve"> Кодексом</w:t>
      </w:r>
      <w:r w:rsidRPr="00274874">
        <w:rPr>
          <w:rFonts w:eastAsia="Times New Roman"/>
          <w:bCs/>
          <w:color w:val="auto"/>
          <w:kern w:val="36"/>
          <w:sz w:val="26"/>
          <w:szCs w:val="26"/>
          <w:lang w:eastAsia="ru-RU"/>
        </w:rPr>
        <w:t xml:space="preserve"> внутреннего водного транспорта Российской Федерации от 07.03.2001 № 24-ФЗ</w:t>
      </w:r>
    </w:p>
    <w:p w:rsidR="00696AFE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4</w:t>
      </w:r>
      <w:r w:rsidR="000E7FCD" w:rsidRPr="00274874">
        <w:rPr>
          <w:rFonts w:ascii="Times New Roman" w:hAnsi="Times New Roman" w:cs="Times New Roman"/>
          <w:sz w:val="26"/>
          <w:szCs w:val="26"/>
        </w:rPr>
        <w:t xml:space="preserve">.4.2 </w:t>
      </w:r>
      <w:r w:rsidR="00696AFE" w:rsidRPr="00274874">
        <w:rPr>
          <w:rFonts w:ascii="Times New Roman" w:hAnsi="Times New Roman" w:cs="Times New Roman"/>
          <w:sz w:val="26"/>
          <w:szCs w:val="26"/>
        </w:rPr>
        <w:t>Состав учебной группы не должен превышать 20 человек.</w:t>
      </w:r>
    </w:p>
    <w:p w:rsidR="000E7FCD" w:rsidRPr="00274874" w:rsidRDefault="00696AF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4.4.3</w:t>
      </w:r>
      <w:r w:rsidR="00B24280" w:rsidRPr="00274874">
        <w:rPr>
          <w:rFonts w:ascii="Times New Roman" w:hAnsi="Times New Roman" w:cs="Times New Roman"/>
          <w:sz w:val="26"/>
          <w:szCs w:val="26"/>
        </w:rPr>
        <w:t xml:space="preserve"> </w:t>
      </w:r>
      <w:r w:rsidR="000E7FCD" w:rsidRPr="00274874">
        <w:rPr>
          <w:rFonts w:ascii="Times New Roman" w:hAnsi="Times New Roman" w:cs="Times New Roman"/>
          <w:sz w:val="26"/>
          <w:szCs w:val="26"/>
        </w:rPr>
        <w:t xml:space="preserve">Обучение по программе должно осуществляться формами и методами, обеспечивающими эффективное проведение занятий, представление слушателям в полном объеме содержания вида подготовки и наглядность излагаемого материала. </w:t>
      </w:r>
    </w:p>
    <w:p w:rsidR="000E7FCD" w:rsidRPr="00274874" w:rsidRDefault="00696AF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4</w:t>
      </w:r>
      <w:r w:rsidR="00B24280" w:rsidRPr="00274874">
        <w:rPr>
          <w:rFonts w:ascii="Times New Roman" w:hAnsi="Times New Roman" w:cs="Times New Roman"/>
          <w:sz w:val="26"/>
          <w:szCs w:val="26"/>
        </w:rPr>
        <w:t>.4.4</w:t>
      </w:r>
      <w:r w:rsidR="000E7FCD" w:rsidRPr="00274874">
        <w:rPr>
          <w:rFonts w:ascii="Times New Roman" w:hAnsi="Times New Roman" w:cs="Times New Roman"/>
          <w:sz w:val="26"/>
          <w:szCs w:val="26"/>
        </w:rPr>
        <w:t xml:space="preserve"> Учебные помещения должны отвечать следующим требованиям: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соответствовать санитарным и пожарным нормам для установленного количества слушателей;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в наличии рабочие места для преподавателей и каждого слушателя;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быть оборудованными средствами демонстрации иллюстративных материалов (плакаты, классные доски, технические средства обучения).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</w:t>
      </w:r>
      <w:r w:rsidR="00B24280" w:rsidRPr="00274874">
        <w:rPr>
          <w:sz w:val="26"/>
          <w:szCs w:val="26"/>
        </w:rPr>
        <w:t>.4.5</w:t>
      </w:r>
      <w:r w:rsidR="000E7FCD" w:rsidRPr="00274874">
        <w:rPr>
          <w:sz w:val="26"/>
          <w:szCs w:val="26"/>
        </w:rPr>
        <w:t xml:space="preserve"> Технические средства обучения должны включать: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аудио и видео средства общего пользования;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- персональные компьютеры</w:t>
      </w:r>
      <w:r w:rsidR="00710EDD">
        <w:rPr>
          <w:sz w:val="26"/>
          <w:szCs w:val="26"/>
        </w:rPr>
        <w:t>,</w:t>
      </w:r>
      <w:r w:rsidRPr="00274874">
        <w:rPr>
          <w:sz w:val="26"/>
          <w:szCs w:val="26"/>
        </w:rPr>
        <w:t xml:space="preserve"> обеспеченные обучающими системами и программами;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учебные плакаты, видеофильмы, презентации.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</w:t>
      </w:r>
      <w:r w:rsidR="00B24280" w:rsidRPr="00274874">
        <w:rPr>
          <w:sz w:val="26"/>
          <w:szCs w:val="26"/>
        </w:rPr>
        <w:t>.4.6</w:t>
      </w:r>
      <w:r w:rsidR="000E7FCD" w:rsidRPr="00274874">
        <w:rPr>
          <w:sz w:val="26"/>
          <w:szCs w:val="26"/>
        </w:rPr>
        <w:t xml:space="preserve"> При проведении тео</w:t>
      </w:r>
      <w:r w:rsidRPr="00274874">
        <w:rPr>
          <w:sz w:val="26"/>
          <w:szCs w:val="26"/>
        </w:rPr>
        <w:t xml:space="preserve">ретической </w:t>
      </w:r>
      <w:r w:rsidR="000E7FCD" w:rsidRPr="00274874">
        <w:rPr>
          <w:sz w:val="26"/>
          <w:szCs w:val="26"/>
        </w:rPr>
        <w:t xml:space="preserve">1 час равен 1 академическому часу (45 минут), </w:t>
      </w:r>
      <w:r w:rsidRPr="00274874">
        <w:rPr>
          <w:sz w:val="26"/>
          <w:szCs w:val="26"/>
        </w:rPr>
        <w:t>в</w:t>
      </w:r>
      <w:r w:rsidR="000E7FCD" w:rsidRPr="00274874">
        <w:rPr>
          <w:sz w:val="26"/>
          <w:szCs w:val="26"/>
        </w:rPr>
        <w:t xml:space="preserve">ремя, отведенное на консультации не входит в общий объем, отведенный на изучение программы.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</w:t>
      </w:r>
      <w:r w:rsidR="00B24280" w:rsidRPr="00274874">
        <w:rPr>
          <w:sz w:val="26"/>
          <w:szCs w:val="26"/>
        </w:rPr>
        <w:t>7</w:t>
      </w:r>
      <w:r w:rsidR="000E7FCD" w:rsidRPr="00274874">
        <w:rPr>
          <w:sz w:val="26"/>
          <w:szCs w:val="26"/>
        </w:rPr>
        <w:t xml:space="preserve"> Посещаемость слушат</w:t>
      </w:r>
      <w:r w:rsidRPr="00274874">
        <w:rPr>
          <w:sz w:val="26"/>
          <w:szCs w:val="26"/>
        </w:rPr>
        <w:t xml:space="preserve">елей отмечается преподавателем </w:t>
      </w:r>
      <w:r w:rsidR="000E7FCD" w:rsidRPr="00274874">
        <w:rPr>
          <w:sz w:val="26"/>
          <w:szCs w:val="26"/>
        </w:rPr>
        <w:t>УЦ в ходе проведе</w:t>
      </w:r>
      <w:r w:rsidRPr="00274874">
        <w:rPr>
          <w:sz w:val="26"/>
          <w:szCs w:val="26"/>
        </w:rPr>
        <w:t>ния занятий в классных журналах</w:t>
      </w:r>
      <w:r w:rsidR="000E7FCD" w:rsidRPr="00274874">
        <w:rPr>
          <w:sz w:val="26"/>
          <w:szCs w:val="26"/>
        </w:rPr>
        <w:t xml:space="preserve">. </w:t>
      </w:r>
    </w:p>
    <w:p w:rsidR="00E30D25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</w:t>
      </w:r>
      <w:r w:rsidR="00B24280" w:rsidRPr="00274874">
        <w:rPr>
          <w:sz w:val="26"/>
          <w:szCs w:val="26"/>
        </w:rPr>
        <w:t>8</w:t>
      </w:r>
      <w:r w:rsidR="000E7FCD" w:rsidRPr="00274874">
        <w:rPr>
          <w:sz w:val="26"/>
          <w:szCs w:val="26"/>
        </w:rPr>
        <w:t xml:space="preserve"> По результат</w:t>
      </w:r>
      <w:r w:rsidRPr="00274874">
        <w:rPr>
          <w:sz w:val="26"/>
          <w:szCs w:val="26"/>
        </w:rPr>
        <w:t>ам прохождения программы</w:t>
      </w:r>
      <w:r w:rsidR="000E7FCD" w:rsidRPr="00274874">
        <w:rPr>
          <w:sz w:val="26"/>
          <w:szCs w:val="26"/>
        </w:rPr>
        <w:t xml:space="preserve"> слушател</w:t>
      </w:r>
      <w:r w:rsidRPr="00274874">
        <w:rPr>
          <w:sz w:val="26"/>
          <w:szCs w:val="26"/>
        </w:rPr>
        <w:t>и сдают экзамен</w:t>
      </w:r>
      <w:r w:rsidR="000E7FCD" w:rsidRPr="00274874">
        <w:rPr>
          <w:sz w:val="26"/>
          <w:szCs w:val="26"/>
        </w:rPr>
        <w:t xml:space="preserve">. </w:t>
      </w:r>
    </w:p>
    <w:p w:rsidR="00E30D25" w:rsidRPr="00274874" w:rsidRDefault="00E30D25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4.4.9 Подготовка слушателей по настоящей Программе может проводиться, как в составе учебных групп, так и индивидуально. </w:t>
      </w:r>
    </w:p>
    <w:p w:rsidR="00E30D25" w:rsidRPr="00274874" w:rsidRDefault="00E30D25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4.4.10 Программа подлежит регулярному пересмотру нормативной документации. Изменения и дополнения фиксируются в «Листе регистрации изменений». </w:t>
      </w:r>
    </w:p>
    <w:p w:rsidR="00343A9F" w:rsidRDefault="00343A9F" w:rsidP="008F03F0">
      <w:pPr>
        <w:pStyle w:val="Default"/>
        <w:rPr>
          <w:b/>
          <w:bCs/>
          <w:sz w:val="28"/>
          <w:szCs w:val="28"/>
        </w:rPr>
      </w:pPr>
    </w:p>
    <w:p w:rsidR="00D841FF" w:rsidRPr="00710EDD" w:rsidRDefault="008F03F0" w:rsidP="00710EDD">
      <w:pPr>
        <w:pStyle w:val="Default"/>
        <w:rPr>
          <w:sz w:val="26"/>
          <w:szCs w:val="26"/>
        </w:rPr>
      </w:pPr>
      <w:r w:rsidRPr="00084F6D">
        <w:rPr>
          <w:b/>
          <w:bCs/>
          <w:sz w:val="26"/>
          <w:szCs w:val="26"/>
        </w:rPr>
        <w:t xml:space="preserve">Раздел 5. УЧЕБНЫЙ ПЛАН </w:t>
      </w:r>
    </w:p>
    <w:p w:rsidR="00CE4866" w:rsidRPr="00084F6D" w:rsidRDefault="008F03F0" w:rsidP="008F03F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sz w:val="26"/>
          <w:szCs w:val="26"/>
        </w:rPr>
        <w:t>Количе</w:t>
      </w:r>
      <w:r w:rsidR="0034088E" w:rsidRPr="00084F6D">
        <w:rPr>
          <w:rFonts w:ascii="Times New Roman" w:hAnsi="Times New Roman" w:cs="Times New Roman"/>
          <w:b/>
          <w:bCs/>
          <w:sz w:val="26"/>
          <w:szCs w:val="26"/>
        </w:rPr>
        <w:t>ство часов и форма обучения по п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>рограмме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08"/>
        <w:gridCol w:w="1207"/>
        <w:gridCol w:w="1208"/>
        <w:gridCol w:w="1208"/>
        <w:gridCol w:w="1208"/>
      </w:tblGrid>
      <w:tr w:rsidR="00BB4636" w:rsidRPr="00BB4636" w:rsidTr="00FC1EF0">
        <w:trPr>
          <w:trHeight w:hRule="exact" w:val="2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BB4636" w:rsidRDefault="003C7CC8" w:rsidP="003C7CC8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color w:val="0070C0"/>
              </w:rPr>
            </w:pPr>
            <w:r w:rsidRPr="00BB4636">
              <w:rPr>
                <w:rStyle w:val="105pt0pt0"/>
                <w:color w:val="0070C0"/>
              </w:rPr>
              <w:t>№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BB4636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BB4636">
              <w:rPr>
                <w:rStyle w:val="105pt0pt0"/>
                <w:color w:val="0070C0"/>
              </w:rPr>
              <w:t>Наименование разделов и тем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BB4636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BB4636">
              <w:rPr>
                <w:rStyle w:val="105pt0pt0"/>
                <w:color w:val="0070C0"/>
              </w:rPr>
              <w:t>Количество часов</w:t>
            </w:r>
          </w:p>
          <w:p w:rsidR="003C7CC8" w:rsidRPr="00BB4636" w:rsidRDefault="003C7CC8" w:rsidP="003C7CC8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color w:val="0070C0"/>
              </w:rPr>
            </w:pPr>
          </w:p>
          <w:p w:rsidR="003C7CC8" w:rsidRPr="00BB4636" w:rsidRDefault="003C7CC8" w:rsidP="003C7CC8">
            <w:pPr>
              <w:pStyle w:val="a4"/>
              <w:jc w:val="center"/>
              <w:rPr>
                <w:color w:val="0070C0"/>
              </w:rPr>
            </w:pPr>
          </w:p>
        </w:tc>
      </w:tr>
      <w:tr w:rsidR="00BB4636" w:rsidRPr="00BB4636" w:rsidTr="00FC1EF0">
        <w:trPr>
          <w:trHeight w:hRule="exact" w:val="59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C8" w:rsidRPr="00BB4636" w:rsidRDefault="003C7CC8" w:rsidP="003C7CC8">
            <w:pPr>
              <w:rPr>
                <w:color w:val="0070C0"/>
              </w:rPr>
            </w:pPr>
          </w:p>
        </w:tc>
        <w:tc>
          <w:tcPr>
            <w:tcW w:w="4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C8" w:rsidRPr="00BB4636" w:rsidRDefault="003C7CC8" w:rsidP="003C7CC8">
            <w:pPr>
              <w:rPr>
                <w:color w:val="0070C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BB4636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3C7CC8" w:rsidRPr="00BB4636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B4636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BB4636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B4636">
              <w:rPr>
                <w:rStyle w:val="105pt0pt0"/>
                <w:rFonts w:eastAsiaTheme="minorHAnsi"/>
                <w:color w:val="0070C0"/>
                <w:sz w:val="16"/>
                <w:szCs w:val="16"/>
              </w:rPr>
              <w:t>Лекции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BB4636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B4636">
              <w:rPr>
                <w:rStyle w:val="105pt0pt0"/>
                <w:rFonts w:eastAsiaTheme="minorHAnsi"/>
                <w:color w:val="0070C0"/>
                <w:sz w:val="16"/>
                <w:szCs w:val="16"/>
              </w:rPr>
              <w:t>Практические</w:t>
            </w:r>
          </w:p>
          <w:p w:rsidR="003C7CC8" w:rsidRPr="00BB4636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B4636">
              <w:rPr>
                <w:rStyle w:val="105pt0pt0"/>
                <w:rFonts w:eastAsiaTheme="minorHAnsi"/>
                <w:color w:val="0070C0"/>
                <w:sz w:val="16"/>
                <w:szCs w:val="16"/>
              </w:rPr>
              <w:t>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C8" w:rsidRPr="00BB4636" w:rsidRDefault="003C7CC8" w:rsidP="003C7CC8">
            <w:pPr>
              <w:pStyle w:val="a4"/>
              <w:jc w:val="center"/>
              <w:rPr>
                <w:rStyle w:val="105pt0pt0"/>
                <w:rFonts w:eastAsiaTheme="minorHAnsi"/>
                <w:color w:val="0070C0"/>
                <w:sz w:val="16"/>
                <w:szCs w:val="16"/>
              </w:rPr>
            </w:pPr>
            <w:r w:rsidRPr="00BB4636">
              <w:rPr>
                <w:rStyle w:val="105pt0pt0"/>
                <w:rFonts w:eastAsiaTheme="minorHAnsi"/>
                <w:color w:val="0070C0"/>
                <w:sz w:val="16"/>
                <w:szCs w:val="16"/>
              </w:rPr>
              <w:t>Контроль</w:t>
            </w:r>
          </w:p>
          <w:p w:rsidR="003C7CC8" w:rsidRPr="00BB4636" w:rsidRDefault="003C7CC8" w:rsidP="003C7CC8">
            <w:pPr>
              <w:pStyle w:val="a4"/>
              <w:jc w:val="center"/>
              <w:rPr>
                <w:color w:val="0070C0"/>
                <w:sz w:val="16"/>
                <w:szCs w:val="16"/>
              </w:rPr>
            </w:pPr>
            <w:r w:rsidRPr="00BB4636">
              <w:rPr>
                <w:rStyle w:val="105pt0pt0"/>
                <w:rFonts w:eastAsiaTheme="minorHAnsi"/>
                <w:color w:val="0070C0"/>
                <w:sz w:val="16"/>
                <w:szCs w:val="16"/>
              </w:rPr>
              <w:t>знаний</w:t>
            </w:r>
          </w:p>
        </w:tc>
      </w:tr>
      <w:tr w:rsidR="00BB4636" w:rsidRPr="00BB4636" w:rsidTr="00FC1EF0">
        <w:trPr>
          <w:trHeight w:hRule="exact"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BB4636" w:rsidRDefault="003C7CC8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BB4636" w:rsidRDefault="003C7CC8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BB4636" w:rsidRDefault="003C7CC8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105pt0pt"/>
                <w:rFonts w:eastAsiaTheme="minorHAnsi"/>
                <w:color w:val="0070C0"/>
                <w:spacing w:val="0"/>
                <w:sz w:val="22"/>
                <w:szCs w:val="22"/>
                <w:shd w:val="clear" w:color="auto" w:fill="auto"/>
                <w:lang w:eastAsia="en-US" w:bidi="ar-SA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BB4636" w:rsidRDefault="003C7CC8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105pt0pt"/>
                <w:rFonts w:eastAsiaTheme="minorHAnsi"/>
                <w:color w:val="0070C0"/>
                <w:spacing w:val="0"/>
                <w:sz w:val="22"/>
                <w:szCs w:val="22"/>
                <w:shd w:val="clear" w:color="auto" w:fill="auto"/>
                <w:lang w:eastAsia="en-US" w:bidi="ar-SA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BB4636" w:rsidRDefault="003C7CC8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BB4636" w:rsidRDefault="003C7CC8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Fonts w:ascii="Times New Roman" w:hAnsi="Times New Roman" w:cs="Times New Roman"/>
                <w:color w:val="0070C0"/>
              </w:rPr>
              <w:t>6</w:t>
            </w:r>
          </w:p>
        </w:tc>
      </w:tr>
      <w:tr w:rsidR="00BB4636" w:rsidRPr="00BB4636" w:rsidTr="00FC1EF0">
        <w:trPr>
          <w:trHeight w:hRule="exact"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pStyle w:val="a4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5"/>
                <w:rFonts w:eastAsia="Arial Unicode MS"/>
                <w:i w:val="0"/>
                <w:color w:val="0070C0"/>
                <w:sz w:val="20"/>
                <w:szCs w:val="20"/>
              </w:rPr>
              <w:t>Введение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5"/>
                <w:rFonts w:eastAsia="Arial Unicode MS"/>
                <w:i w:val="0"/>
                <w:color w:val="0070C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5"/>
                <w:rFonts w:eastAsia="Arial Unicode MS"/>
                <w:i w:val="0"/>
                <w:color w:val="0070C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636" w:rsidRPr="00BB4636" w:rsidRDefault="00BB4636" w:rsidP="00BB4636">
            <w:pPr>
              <w:pStyle w:val="a4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t>Входное те</w:t>
            </w: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softHyphen/>
              <w:t>стирование</w:t>
            </w:r>
          </w:p>
        </w:tc>
      </w:tr>
      <w:tr w:rsidR="00BB4636" w:rsidRPr="00414D08" w:rsidTr="00FC1EF0">
        <w:trPr>
          <w:trHeight w:hRule="exact"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lastRenderedPageBreak/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636" w:rsidRPr="00BB4636" w:rsidRDefault="00BB4636" w:rsidP="00BB4636">
            <w:pPr>
              <w:pStyle w:val="a4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t>Электрооборудование, электрон</w:t>
            </w: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softHyphen/>
              <w:t>ная аппаратура и системы управ</w:t>
            </w: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softHyphen/>
              <w:t>ления на уровне эксплуатации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t>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t>Зачет</w:t>
            </w:r>
          </w:p>
        </w:tc>
      </w:tr>
      <w:tr w:rsidR="00BB4636" w:rsidRPr="00414D08" w:rsidTr="00FC1EF0">
        <w:trPr>
          <w:trHeight w:hRule="exact"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636" w:rsidRPr="00BB4636" w:rsidRDefault="00BB4636" w:rsidP="00BB4636">
            <w:pPr>
              <w:pStyle w:val="Default"/>
              <w:rPr>
                <w:color w:val="0070C0"/>
                <w:sz w:val="20"/>
                <w:szCs w:val="20"/>
              </w:rPr>
            </w:pP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t>Техническое обслуживание и ре</w:t>
            </w: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softHyphen/>
              <w:t>монт на уровне эксплуатации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Default"/>
              <w:jc w:val="center"/>
              <w:rPr>
                <w:color w:val="0070C0"/>
                <w:sz w:val="22"/>
                <w:szCs w:val="22"/>
              </w:rPr>
            </w:pPr>
            <w:r w:rsidRPr="00BB4636">
              <w:rPr>
                <w:color w:val="0070C0"/>
                <w:sz w:val="22"/>
                <w:szCs w:val="22"/>
              </w:rPr>
              <w:t>зачет</w:t>
            </w:r>
          </w:p>
        </w:tc>
      </w:tr>
      <w:tr w:rsidR="00BB4636" w:rsidRPr="00414D08" w:rsidTr="00FC1EF0">
        <w:trPr>
          <w:trHeight w:hRule="exact"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636" w:rsidRPr="00BB4636" w:rsidRDefault="00BB4636" w:rsidP="00BB4636">
            <w:pPr>
              <w:pStyle w:val="Default"/>
              <w:rPr>
                <w:color w:val="0070C0"/>
                <w:sz w:val="20"/>
                <w:szCs w:val="20"/>
              </w:rPr>
            </w:pPr>
            <w:r w:rsidRPr="00BB4636">
              <w:rPr>
                <w:rStyle w:val="24"/>
                <w:rFonts w:eastAsia="Arial Unicode MS"/>
                <w:color w:val="0070C0"/>
                <w:sz w:val="20"/>
                <w:szCs w:val="20"/>
              </w:rPr>
              <w:t>Управление операциями судна и забота о людях на судне на уровне эксплуатации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BB4636">
              <w:rPr>
                <w:color w:val="0070C0"/>
              </w:rPr>
              <w:t>зачет</w:t>
            </w:r>
          </w:p>
        </w:tc>
      </w:tr>
      <w:tr w:rsidR="00BB4636" w:rsidRPr="00815689" w:rsidTr="003C7CC8">
        <w:trPr>
          <w:trHeight w:hRule="exact" w:val="434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Default"/>
              <w:rPr>
                <w:color w:val="0070C0"/>
                <w:sz w:val="22"/>
                <w:szCs w:val="22"/>
              </w:rPr>
            </w:pPr>
            <w:r w:rsidRPr="00BB4636">
              <w:rPr>
                <w:bCs/>
                <w:color w:val="0070C0"/>
                <w:sz w:val="22"/>
                <w:szCs w:val="22"/>
              </w:rPr>
              <w:t xml:space="preserve"> Экзамен </w:t>
            </w:r>
          </w:p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color w:val="0070C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  <w:r w:rsidRPr="00BB4636"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B46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тест</w:t>
            </w:r>
          </w:p>
        </w:tc>
      </w:tr>
      <w:tr w:rsidR="00BB4636" w:rsidRPr="00815689" w:rsidTr="003C7CC8">
        <w:trPr>
          <w:trHeight w:hRule="exact" w:val="699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color w:val="0070C0"/>
                <w:sz w:val="24"/>
                <w:szCs w:val="24"/>
              </w:rPr>
            </w:pPr>
            <w:r w:rsidRPr="00BB4636">
              <w:rPr>
                <w:rStyle w:val="105pt0pt0"/>
                <w:color w:val="0070C0"/>
                <w:sz w:val="24"/>
                <w:szCs w:val="24"/>
              </w:rPr>
              <w:t>Итого по курсу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  <w:r w:rsidRPr="00BB4636">
              <w:rPr>
                <w:rStyle w:val="105pt0pt0"/>
                <w:color w:val="0070C0"/>
                <w:sz w:val="24"/>
                <w:szCs w:val="24"/>
              </w:rPr>
              <w:t>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  <w:r w:rsidRPr="00BB4636">
              <w:rPr>
                <w:rStyle w:val="105pt0pt0"/>
                <w:color w:val="0070C0"/>
              </w:rPr>
              <w:t>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636" w:rsidRPr="00BB4636" w:rsidRDefault="00BB4636" w:rsidP="00BB4636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  <w:r w:rsidRPr="00BB4636">
              <w:rPr>
                <w:rStyle w:val="105pt0pt0"/>
                <w:color w:val="0070C0"/>
                <w:sz w:val="24"/>
                <w:szCs w:val="24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636" w:rsidRPr="00BB4636" w:rsidRDefault="00BB4636" w:rsidP="00BB463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343A9F" w:rsidRDefault="00343A9F" w:rsidP="00045A74">
      <w:pPr>
        <w:pStyle w:val="Default"/>
        <w:rPr>
          <w:b/>
          <w:bCs/>
          <w:sz w:val="28"/>
          <w:szCs w:val="28"/>
        </w:rPr>
      </w:pPr>
    </w:p>
    <w:p w:rsidR="008F03F0" w:rsidRPr="00084F6D" w:rsidRDefault="00C72CE5" w:rsidP="00045A74">
      <w:pPr>
        <w:pStyle w:val="Default"/>
        <w:rPr>
          <w:sz w:val="26"/>
          <w:szCs w:val="26"/>
        </w:rPr>
      </w:pPr>
      <w:r w:rsidRPr="00084F6D">
        <w:rPr>
          <w:b/>
          <w:bCs/>
          <w:sz w:val="26"/>
          <w:szCs w:val="26"/>
        </w:rPr>
        <w:t xml:space="preserve">Раздел 6. СТРУКТУРА И СОДЕРЖАНИЕ ДОПОЛНИТЕЛЬНОЙ ПРОФЕССИОНАЛЬНОЙ ПРОГРАММЫ </w:t>
      </w:r>
    </w:p>
    <w:p w:rsidR="008F03F0" w:rsidRPr="00084F6D" w:rsidRDefault="008F03F0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72CE5" w:rsidRPr="00084F6D" w:rsidRDefault="00C72CE5" w:rsidP="00C72CE5">
      <w:pPr>
        <w:pStyle w:val="Default"/>
        <w:jc w:val="both"/>
        <w:rPr>
          <w:b/>
          <w:sz w:val="26"/>
          <w:szCs w:val="26"/>
        </w:rPr>
      </w:pPr>
      <w:r w:rsidRPr="00084F6D">
        <w:rPr>
          <w:b/>
          <w:sz w:val="26"/>
          <w:szCs w:val="26"/>
        </w:rPr>
        <w:t xml:space="preserve">6.1 Нормативно установленные объем и сроки обучения </w:t>
      </w:r>
    </w:p>
    <w:p w:rsidR="00C72CE5" w:rsidRPr="00084F6D" w:rsidRDefault="00C72CE5" w:rsidP="00C72CE5">
      <w:pPr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>Продолжительность обучени</w:t>
      </w:r>
      <w:r w:rsidR="00AD02B3" w:rsidRPr="00084F6D">
        <w:rPr>
          <w:rFonts w:ascii="Times New Roman" w:hAnsi="Times New Roman" w:cs="Times New Roman"/>
          <w:sz w:val="26"/>
          <w:szCs w:val="26"/>
        </w:rPr>
        <w:t xml:space="preserve">я, объем программы: </w:t>
      </w:r>
      <w:r w:rsidR="001E2A42" w:rsidRPr="00084F6D">
        <w:rPr>
          <w:rFonts w:ascii="Times New Roman" w:hAnsi="Times New Roman" w:cs="Times New Roman"/>
          <w:sz w:val="26"/>
          <w:szCs w:val="26"/>
        </w:rPr>
        <w:t>15</w:t>
      </w:r>
      <w:r w:rsidR="005A5054">
        <w:rPr>
          <w:rFonts w:ascii="Times New Roman" w:hAnsi="Times New Roman" w:cs="Times New Roman"/>
          <w:sz w:val="26"/>
          <w:szCs w:val="26"/>
        </w:rPr>
        <w:t xml:space="preserve"> дней, 68</w:t>
      </w:r>
      <w:r w:rsidRPr="00084F6D">
        <w:rPr>
          <w:rFonts w:ascii="Times New Roman" w:hAnsi="Times New Roman" w:cs="Times New Roman"/>
          <w:sz w:val="26"/>
          <w:szCs w:val="26"/>
        </w:rPr>
        <w:t>часов.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3537"/>
      </w:tblGrid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67547D" w:rsidRDefault="00C72CE5" w:rsidP="000F0611">
            <w:pPr>
              <w:pStyle w:val="Default"/>
              <w:jc w:val="both"/>
              <w:rPr>
                <w:color w:val="0070C0"/>
                <w:sz w:val="26"/>
                <w:szCs w:val="26"/>
              </w:rPr>
            </w:pPr>
            <w:r w:rsidRPr="0067547D">
              <w:rPr>
                <w:bCs/>
                <w:color w:val="0070C0"/>
                <w:sz w:val="26"/>
                <w:szCs w:val="26"/>
              </w:rPr>
              <w:t xml:space="preserve">Вид учебной работы </w:t>
            </w:r>
          </w:p>
          <w:p w:rsidR="00C72CE5" w:rsidRPr="0067547D" w:rsidRDefault="00C72CE5" w:rsidP="000F0611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537" w:type="dxa"/>
          </w:tcPr>
          <w:p w:rsidR="00C72CE5" w:rsidRPr="0067547D" w:rsidRDefault="00C72CE5" w:rsidP="000F061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7547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Всего часов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67547D" w:rsidRDefault="0067547D" w:rsidP="000F0611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D67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Лекции</w:t>
            </w:r>
          </w:p>
        </w:tc>
        <w:tc>
          <w:tcPr>
            <w:tcW w:w="3537" w:type="dxa"/>
          </w:tcPr>
          <w:p w:rsidR="00C72CE5" w:rsidRPr="0067547D" w:rsidRDefault="0067547D" w:rsidP="000F061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7547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43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67547D" w:rsidRDefault="0067547D" w:rsidP="000F0611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D67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Практические занятия</w:t>
            </w:r>
          </w:p>
        </w:tc>
        <w:tc>
          <w:tcPr>
            <w:tcW w:w="3537" w:type="dxa"/>
          </w:tcPr>
          <w:p w:rsidR="00C72CE5" w:rsidRPr="0067547D" w:rsidRDefault="0067547D" w:rsidP="000F061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7547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13</w:t>
            </w:r>
          </w:p>
        </w:tc>
      </w:tr>
      <w:tr w:rsidR="00D841FF" w:rsidRPr="00084F6D" w:rsidTr="000F0611">
        <w:trPr>
          <w:jc w:val="center"/>
        </w:trPr>
        <w:tc>
          <w:tcPr>
            <w:tcW w:w="6487" w:type="dxa"/>
          </w:tcPr>
          <w:p w:rsidR="00D841FF" w:rsidRPr="0067547D" w:rsidRDefault="0067547D" w:rsidP="000F0611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D67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Входное тестирование</w:t>
            </w:r>
          </w:p>
        </w:tc>
        <w:tc>
          <w:tcPr>
            <w:tcW w:w="3537" w:type="dxa"/>
          </w:tcPr>
          <w:p w:rsidR="00D841FF" w:rsidRPr="0067547D" w:rsidRDefault="0067547D" w:rsidP="000F061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D67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2 -тест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67547D" w:rsidRDefault="0067547D" w:rsidP="000F0611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D67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Вид итогового контроля, тест</w:t>
            </w:r>
          </w:p>
        </w:tc>
        <w:tc>
          <w:tcPr>
            <w:tcW w:w="3537" w:type="dxa"/>
          </w:tcPr>
          <w:p w:rsidR="00C72CE5" w:rsidRPr="0067547D" w:rsidRDefault="0067547D" w:rsidP="000F061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D67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6- тест</w:t>
            </w:r>
          </w:p>
        </w:tc>
      </w:tr>
      <w:tr w:rsidR="0067547D" w:rsidRPr="00084F6D" w:rsidTr="000F0611">
        <w:trPr>
          <w:jc w:val="center"/>
        </w:trPr>
        <w:tc>
          <w:tcPr>
            <w:tcW w:w="6487" w:type="dxa"/>
          </w:tcPr>
          <w:p w:rsidR="0067547D" w:rsidRPr="0067547D" w:rsidRDefault="0067547D" w:rsidP="000F0611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CD670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Общая трудоёмкость</w:t>
            </w:r>
          </w:p>
        </w:tc>
        <w:tc>
          <w:tcPr>
            <w:tcW w:w="3537" w:type="dxa"/>
          </w:tcPr>
          <w:p w:rsidR="0067547D" w:rsidRPr="0067547D" w:rsidRDefault="0067547D" w:rsidP="000F0611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7547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68</w:t>
            </w:r>
          </w:p>
        </w:tc>
      </w:tr>
    </w:tbl>
    <w:p w:rsidR="00C72CE5" w:rsidRPr="00084F6D" w:rsidRDefault="00C72CE5" w:rsidP="003F728F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3F0" w:rsidRPr="00084F6D" w:rsidRDefault="00C72CE5" w:rsidP="003F728F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t>6.2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 xml:space="preserve"> Календарный учебный график.</w:t>
      </w:r>
    </w:p>
    <w:p w:rsidR="008F03F0" w:rsidRDefault="008F03F0" w:rsidP="003F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1E2A42" w:rsidTr="000C4B94">
        <w:trPr>
          <w:trHeight w:hRule="exact" w:val="293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60598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 xml:space="preserve">Наименование </w:t>
            </w:r>
            <w:r>
              <w:rPr>
                <w:rStyle w:val="105pt0pt0"/>
              </w:rPr>
              <w:t>учебных тем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B25D5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EA2128">
              <w:rPr>
                <w:sz w:val="16"/>
                <w:szCs w:val="16"/>
              </w:rPr>
              <w:t>Виды занятий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14D08" w:rsidRDefault="001E2A42" w:rsidP="000F0611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  <w:r>
              <w:t>календарные дни обучения</w:t>
            </w:r>
          </w:p>
          <w:p w:rsidR="001E2A42" w:rsidRPr="00414D08" w:rsidRDefault="001E2A42" w:rsidP="000F0611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>контроля</w:t>
            </w:r>
          </w:p>
        </w:tc>
      </w:tr>
      <w:tr w:rsidR="001E2A42" w:rsidTr="001E2A42">
        <w:trPr>
          <w:trHeight w:hRule="exact" w:val="304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2" w:rsidRDefault="001E2A42" w:rsidP="000F0611"/>
        </w:tc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2" w:rsidRDefault="001E2A42" w:rsidP="000F061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2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3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4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5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6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7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8</w:t>
            </w:r>
          </w:p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0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0F0611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E2A42" w:rsidRPr="00414D08" w:rsidTr="00B25D57">
        <w:trPr>
          <w:trHeight w:hRule="exact" w:val="34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BB4636" w:rsidRDefault="00BB4636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  <w:r w:rsidRPr="00BB4636">
              <w:rPr>
                <w:rStyle w:val="25"/>
                <w:rFonts w:eastAsia="Arial Unicode MS"/>
                <w:i w:val="0"/>
                <w:color w:val="0070C0"/>
                <w:sz w:val="22"/>
                <w:szCs w:val="22"/>
              </w:rPr>
              <w:t>Введение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ОЗ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BB4636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963D5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4963D5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E2A42" w:rsidRPr="00414D08" w:rsidTr="00B25D57">
        <w:trPr>
          <w:trHeight w:hRule="exact" w:val="360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2A42" w:rsidRPr="00BB4636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4963D5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E2A42" w:rsidRPr="00414D08" w:rsidTr="00B25D57">
        <w:trPr>
          <w:trHeight w:hRule="exact" w:val="360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1E2A42" w:rsidRPr="00BB4636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4963D5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E2A42" w:rsidRPr="00414D08" w:rsidTr="000C4B94">
        <w:trPr>
          <w:trHeight w:hRule="exact" w:val="412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BB4636" w:rsidRDefault="00BB4636" w:rsidP="00B25D57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</w:pPr>
            <w:r w:rsidRPr="00BB4636">
              <w:rPr>
                <w:rStyle w:val="24"/>
                <w:rFonts w:eastAsia="Arial Unicode MS"/>
                <w:color w:val="0070C0"/>
                <w:sz w:val="22"/>
                <w:szCs w:val="22"/>
              </w:rPr>
              <w:t>Электрооборудование, электрон</w:t>
            </w:r>
            <w:r w:rsidRPr="00BB4636">
              <w:rPr>
                <w:rStyle w:val="24"/>
                <w:rFonts w:eastAsia="Arial Unicode MS"/>
                <w:color w:val="0070C0"/>
                <w:sz w:val="22"/>
                <w:szCs w:val="22"/>
              </w:rPr>
              <w:softHyphen/>
              <w:t>ная аппаратура и системы управ</w:t>
            </w:r>
            <w:r w:rsidRPr="00BB4636">
              <w:rPr>
                <w:rStyle w:val="24"/>
                <w:rFonts w:eastAsia="Arial Unicode MS"/>
                <w:color w:val="0070C0"/>
                <w:sz w:val="22"/>
                <w:szCs w:val="22"/>
              </w:rPr>
              <w:softHyphen/>
              <w:t>ления на уровне эксплуатации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ОЗ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4963D5" w:rsidP="004963D5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615CE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615CE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0C4B94">
        <w:trPr>
          <w:trHeight w:hRule="exact" w:val="435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BB4636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0C4B94">
        <w:trPr>
          <w:trHeight w:hRule="exact" w:val="435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BB4636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0C4B94">
        <w:trPr>
          <w:trHeight w:hRule="exact" w:val="435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BB4636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0C4B94">
        <w:trPr>
          <w:trHeight w:hRule="exact" w:val="29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BB4636" w:rsidRDefault="00BB4636" w:rsidP="00EA2128">
            <w:pPr>
              <w:pStyle w:val="Default"/>
              <w:rPr>
                <w:sz w:val="22"/>
                <w:szCs w:val="22"/>
              </w:rPr>
            </w:pPr>
            <w:r w:rsidRPr="00BB4636">
              <w:rPr>
                <w:rStyle w:val="24"/>
                <w:rFonts w:eastAsia="Arial Unicode MS"/>
                <w:color w:val="0070C0"/>
                <w:sz w:val="22"/>
                <w:szCs w:val="22"/>
              </w:rPr>
              <w:t>Техническое обслуживание и ре</w:t>
            </w:r>
            <w:r w:rsidRPr="00BB4636">
              <w:rPr>
                <w:rStyle w:val="24"/>
                <w:rFonts w:eastAsia="Arial Unicode MS"/>
                <w:color w:val="0070C0"/>
                <w:sz w:val="22"/>
                <w:szCs w:val="22"/>
              </w:rPr>
              <w:softHyphen/>
              <w:t>монт на уровне эксплуатации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ОЗ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0C4B94">
        <w:trPr>
          <w:trHeight w:hRule="exact" w:val="39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BB4636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0C4B94">
        <w:trPr>
          <w:trHeight w:hRule="exact" w:val="39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BB4636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0C4B94">
        <w:trPr>
          <w:trHeight w:hRule="exact" w:val="325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2" w:rsidRPr="00BB4636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B25D57">
        <w:trPr>
          <w:trHeight w:hRule="exact" w:val="32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BB4636" w:rsidRDefault="00BB4636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  <w:r w:rsidRPr="00BB4636">
              <w:rPr>
                <w:rStyle w:val="24"/>
                <w:rFonts w:eastAsia="Arial Unicode MS"/>
                <w:color w:val="0070C0"/>
                <w:sz w:val="22"/>
                <w:szCs w:val="22"/>
              </w:rPr>
              <w:t>Управление операциями судна и забота о людях на судне на уровне эксплуатации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jc w:val="center"/>
              <w:rPr>
                <w:rFonts w:ascii="Times New Roman" w:eastAsia="Times New Roman" w:hAnsi="Times New Roman" w:cs="Times New Roman"/>
                <w:color w:val="0070C0"/>
                <w:spacing w:val="1"/>
              </w:rPr>
            </w:pPr>
            <w:r w:rsidRPr="004963D5">
              <w:rPr>
                <w:rFonts w:ascii="Times New Roman" w:eastAsia="Times New Roman" w:hAnsi="Times New Roman" w:cs="Times New Roman"/>
                <w:color w:val="0070C0"/>
                <w:spacing w:val="1"/>
              </w:rPr>
              <w:t>ОЗ</w:t>
            </w:r>
          </w:p>
          <w:p w:rsidR="001E2A42" w:rsidRPr="004963D5" w:rsidRDefault="001E2A42" w:rsidP="000C4B94">
            <w:pPr>
              <w:jc w:val="center"/>
              <w:rPr>
                <w:rFonts w:ascii="Times New Roman" w:eastAsia="Times New Roman" w:hAnsi="Times New Roman" w:cs="Times New Roman"/>
                <w:color w:val="0070C0"/>
                <w:spacing w:val="1"/>
              </w:rPr>
            </w:pPr>
          </w:p>
          <w:p w:rsidR="001E2A42" w:rsidRPr="004963D5" w:rsidRDefault="001E2A42" w:rsidP="000C4B94">
            <w:pPr>
              <w:jc w:val="center"/>
              <w:rPr>
                <w:rFonts w:ascii="Times New Roman" w:eastAsia="Times New Roman" w:hAnsi="Times New Roman" w:cs="Times New Roman"/>
                <w:color w:val="0070C0"/>
                <w:spacing w:val="1"/>
              </w:rPr>
            </w:pPr>
          </w:p>
          <w:p w:rsidR="001E2A42" w:rsidRPr="004963D5" w:rsidRDefault="001E2A42" w:rsidP="000C4B94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B25D57">
        <w:trPr>
          <w:trHeight w:hRule="exact" w:val="432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jc w:val="center"/>
              <w:rPr>
                <w:rFonts w:ascii="Times New Roman" w:eastAsia="Times New Roman" w:hAnsi="Times New Roman" w:cs="Times New Roman"/>
                <w:color w:val="0070C0"/>
                <w:spacing w:val="1"/>
              </w:rPr>
            </w:pPr>
            <w:r w:rsidRPr="004963D5">
              <w:rPr>
                <w:rFonts w:ascii="Times New Roman" w:eastAsia="Times New Roman" w:hAnsi="Times New Roman" w:cs="Times New Roman"/>
                <w:color w:val="0070C0"/>
                <w:spacing w:val="1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414D08" w:rsidTr="00FC1EF0">
        <w:trPr>
          <w:trHeight w:hRule="exact" w:val="421"/>
        </w:trPr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42" w:rsidRPr="00496A68" w:rsidRDefault="001E2A42" w:rsidP="000F061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jc w:val="center"/>
              <w:rPr>
                <w:rFonts w:ascii="Times New Roman" w:eastAsia="Times New Roman" w:hAnsi="Times New Roman" w:cs="Times New Roman"/>
                <w:color w:val="0070C0"/>
                <w:spacing w:val="1"/>
              </w:rPr>
            </w:pPr>
            <w:r w:rsidRPr="004963D5">
              <w:rPr>
                <w:rFonts w:ascii="Times New Roman" w:eastAsia="Times New Roman" w:hAnsi="Times New Roman" w:cs="Times New Roman"/>
                <w:color w:val="0070C0"/>
                <w:spacing w:val="1"/>
              </w:rPr>
              <w:t>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4963D5" w:rsidP="000C4B94">
            <w:pPr>
              <w:pStyle w:val="a4"/>
              <w:jc w:val="center"/>
              <w:rPr>
                <w:color w:val="0070C0"/>
              </w:rPr>
            </w:pPr>
            <w:r w:rsidRPr="004963D5">
              <w:rPr>
                <w:color w:val="0070C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C4B94">
            <w:pPr>
              <w:pStyle w:val="a4"/>
              <w:jc w:val="center"/>
              <w:rPr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42" w:rsidRPr="004963D5" w:rsidRDefault="001E2A42" w:rsidP="00045A74">
            <w:pPr>
              <w:pStyle w:val="a4"/>
              <w:jc w:val="center"/>
              <w:rPr>
                <w:color w:val="0070C0"/>
              </w:rPr>
            </w:pPr>
          </w:p>
        </w:tc>
      </w:tr>
      <w:tr w:rsidR="001E2A42" w:rsidRPr="00815689" w:rsidTr="00B25D57">
        <w:trPr>
          <w:trHeight w:hRule="exact" w:val="45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A68" w:rsidRDefault="001E2A42" w:rsidP="000F0611">
            <w:pPr>
              <w:pStyle w:val="Default"/>
              <w:rPr>
                <w:sz w:val="22"/>
                <w:szCs w:val="22"/>
              </w:rPr>
            </w:pPr>
            <w:r w:rsidRPr="00496A68">
              <w:rPr>
                <w:bCs/>
                <w:sz w:val="22"/>
                <w:szCs w:val="22"/>
              </w:rPr>
              <w:t xml:space="preserve">Прием экзамена. </w:t>
            </w:r>
          </w:p>
          <w:p w:rsidR="001E2A42" w:rsidRPr="00496A68" w:rsidRDefault="001E2A42" w:rsidP="000F061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1E2A42">
            <w:pPr>
              <w:jc w:val="center"/>
              <w:rPr>
                <w:rFonts w:ascii="Times New Roman" w:eastAsia="Times New Roman" w:hAnsi="Times New Roman" w:cs="Times New Roman"/>
                <w:color w:val="0070C0"/>
                <w:spacing w:val="1"/>
              </w:rPr>
            </w:pPr>
            <w:r w:rsidRPr="004963D5">
              <w:rPr>
                <w:rFonts w:ascii="Times New Roman" w:eastAsia="Times New Roman" w:hAnsi="Times New Roman" w:cs="Times New Roman"/>
                <w:color w:val="0070C0"/>
                <w:spacing w:val="1"/>
              </w:rPr>
              <w:t>ИА</w:t>
            </w:r>
          </w:p>
          <w:p w:rsidR="001E2A42" w:rsidRPr="004963D5" w:rsidRDefault="001E2A42" w:rsidP="00B25D57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C4B94">
            <w:pPr>
              <w:pStyle w:val="21"/>
              <w:rPr>
                <w:color w:val="0070C0"/>
              </w:rPr>
            </w:pPr>
          </w:p>
          <w:p w:rsidR="001E2A42" w:rsidRPr="004963D5" w:rsidRDefault="001E2A42" w:rsidP="00EA2128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F0611">
            <w:pPr>
              <w:pStyle w:val="21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2" w:rsidRPr="004963D5" w:rsidRDefault="001E2A42" w:rsidP="00045A74">
            <w:pPr>
              <w:pStyle w:val="a4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4963D5" w:rsidRDefault="001E2A42" w:rsidP="00045A7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42" w:rsidRPr="004963D5" w:rsidRDefault="004963D5" w:rsidP="00045A74">
            <w:pPr>
              <w:pStyle w:val="a4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963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</w:tr>
    </w:tbl>
    <w:p w:rsidR="008F03F0" w:rsidRDefault="008F03F0" w:rsidP="003F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088E" w:rsidRPr="00084F6D" w:rsidRDefault="00653129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>1. Принятые в таблице «Календарный учебный график» условные сокращ</w:t>
      </w:r>
      <w:r w:rsidR="00675517" w:rsidRPr="00084F6D">
        <w:rPr>
          <w:rFonts w:ascii="Times New Roman" w:hAnsi="Times New Roman" w:cs="Times New Roman"/>
          <w:sz w:val="26"/>
          <w:szCs w:val="26"/>
        </w:rPr>
        <w:t xml:space="preserve">ения видов занятий: </w:t>
      </w:r>
    </w:p>
    <w:p w:rsidR="00675517" w:rsidRPr="00084F6D" w:rsidRDefault="00B774BE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lastRenderedPageBreak/>
        <w:t>ОЗ – очно</w:t>
      </w:r>
      <w:r w:rsidR="00675517" w:rsidRPr="00084F6D">
        <w:rPr>
          <w:rFonts w:ascii="Times New Roman" w:hAnsi="Times New Roman" w:cs="Times New Roman"/>
          <w:sz w:val="26"/>
          <w:szCs w:val="26"/>
        </w:rPr>
        <w:t>-</w:t>
      </w:r>
      <w:r w:rsidR="00653129" w:rsidRPr="00084F6D">
        <w:rPr>
          <w:rFonts w:ascii="Times New Roman" w:hAnsi="Times New Roman" w:cs="Times New Roman"/>
          <w:sz w:val="26"/>
          <w:szCs w:val="26"/>
        </w:rPr>
        <w:t>заочные занятия, ПЗ – практические занятия, СР – самостоятельная работа, ПА – промежуточная аттестация, ИА – итоговая аттестаци</w:t>
      </w:r>
      <w:r w:rsidR="00261C11" w:rsidRPr="00084F6D">
        <w:rPr>
          <w:rFonts w:ascii="Times New Roman" w:hAnsi="Times New Roman" w:cs="Times New Roman"/>
          <w:sz w:val="26"/>
          <w:szCs w:val="26"/>
        </w:rPr>
        <w:t>я (</w:t>
      </w:r>
      <w:r w:rsidR="00653129" w:rsidRPr="00084F6D">
        <w:rPr>
          <w:rFonts w:ascii="Times New Roman" w:hAnsi="Times New Roman" w:cs="Times New Roman"/>
          <w:sz w:val="26"/>
          <w:szCs w:val="26"/>
        </w:rPr>
        <w:t>экзамен</w:t>
      </w:r>
      <w:r w:rsidR="00675517" w:rsidRPr="00084F6D">
        <w:rPr>
          <w:rFonts w:ascii="Times New Roman" w:hAnsi="Times New Roman" w:cs="Times New Roman"/>
          <w:sz w:val="26"/>
          <w:szCs w:val="26"/>
        </w:rPr>
        <w:t>)</w:t>
      </w:r>
      <w:r w:rsidR="00653129" w:rsidRPr="00084F6D">
        <w:rPr>
          <w:rFonts w:ascii="Times New Roman" w:hAnsi="Times New Roman" w:cs="Times New Roman"/>
          <w:sz w:val="26"/>
          <w:szCs w:val="26"/>
        </w:rPr>
        <w:t>.</w:t>
      </w:r>
    </w:p>
    <w:p w:rsidR="008F03F0" w:rsidRPr="00084F6D" w:rsidRDefault="00653129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 xml:space="preserve"> 2. Расчет времени учебной нагрузки определяется по неделям. В расчете принимается во внимание, что учеба осуществляется непрерывно в течение 5 дней в неделю по рабочим дням. Время учебной нагрузки</w:t>
      </w:r>
      <w:r w:rsidR="000F0611" w:rsidRPr="00084F6D">
        <w:rPr>
          <w:rFonts w:ascii="Times New Roman" w:hAnsi="Times New Roman" w:cs="Times New Roman"/>
          <w:sz w:val="26"/>
          <w:szCs w:val="26"/>
        </w:rPr>
        <w:t xml:space="preserve"> в календарный день составляет 8 часов</w:t>
      </w:r>
      <w:r w:rsidRPr="00084F6D">
        <w:rPr>
          <w:rFonts w:ascii="Times New Roman" w:hAnsi="Times New Roman" w:cs="Times New Roman"/>
          <w:sz w:val="26"/>
          <w:szCs w:val="26"/>
        </w:rPr>
        <w:t>. Расчет условен, поскольку не учитывает праздничные дни.</w:t>
      </w:r>
    </w:p>
    <w:p w:rsidR="008F03F0" w:rsidRPr="00084F6D" w:rsidRDefault="008F03F0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312" w:rsidRPr="00084F6D" w:rsidRDefault="003D4312" w:rsidP="006755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t xml:space="preserve">6.3 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>Теоретическая подготовка</w:t>
      </w:r>
    </w:p>
    <w:p w:rsidR="003D4312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sz w:val="26"/>
          <w:szCs w:val="26"/>
        </w:rPr>
        <w:t>Учебный план</w:t>
      </w:r>
    </w:p>
    <w:p w:rsidR="00675517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Расчёт продолжительности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b/>
                <w:bCs/>
                <w:i/>
                <w:iCs/>
                <w:sz w:val="26"/>
                <w:szCs w:val="26"/>
              </w:rPr>
              <w:t xml:space="preserve">Режим обучения </w:t>
            </w:r>
          </w:p>
        </w:tc>
        <w:tc>
          <w:tcPr>
            <w:tcW w:w="5069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b/>
                <w:bCs/>
                <w:i/>
                <w:iCs/>
                <w:sz w:val="26"/>
                <w:szCs w:val="26"/>
              </w:rPr>
              <w:t xml:space="preserve">5-ти дневная рабочая неделя 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Продолжительность учебного дня </w:t>
            </w:r>
          </w:p>
        </w:tc>
        <w:tc>
          <w:tcPr>
            <w:tcW w:w="5069" w:type="dxa"/>
          </w:tcPr>
          <w:p w:rsidR="003D4312" w:rsidRPr="00084F6D" w:rsidRDefault="003D4312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Количество учебных дней </w:t>
            </w:r>
          </w:p>
        </w:tc>
        <w:tc>
          <w:tcPr>
            <w:tcW w:w="5069" w:type="dxa"/>
          </w:tcPr>
          <w:p w:rsidR="003D4312" w:rsidRPr="00084F6D" w:rsidRDefault="004963D5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5069" w:type="dxa"/>
          </w:tcPr>
          <w:p w:rsidR="003D4312" w:rsidRPr="00084F6D" w:rsidRDefault="004963D5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5A5054" w:rsidRDefault="005A5054" w:rsidP="0075042A">
      <w:pPr>
        <w:rPr>
          <w:rFonts w:ascii="Times New Roman" w:hAnsi="Times New Roman" w:cs="Times New Roman"/>
          <w:b/>
          <w:sz w:val="26"/>
          <w:szCs w:val="26"/>
        </w:rPr>
      </w:pPr>
    </w:p>
    <w:p w:rsidR="00675517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t xml:space="preserve">6.3.1. </w:t>
      </w:r>
      <w:r w:rsidR="00675517" w:rsidRPr="00084F6D">
        <w:rPr>
          <w:rFonts w:ascii="Times New Roman" w:hAnsi="Times New Roman" w:cs="Times New Roman"/>
          <w:b/>
          <w:sz w:val="26"/>
          <w:szCs w:val="26"/>
        </w:rPr>
        <w:t>Учебно-</w:t>
      </w:r>
      <w:r w:rsidRPr="00084F6D">
        <w:rPr>
          <w:rFonts w:ascii="Times New Roman" w:hAnsi="Times New Roman" w:cs="Times New Roman"/>
          <w:b/>
          <w:sz w:val="26"/>
          <w:szCs w:val="26"/>
        </w:rPr>
        <w:t>тем</w:t>
      </w:r>
      <w:r w:rsidR="00B54373" w:rsidRPr="00084F6D">
        <w:rPr>
          <w:rFonts w:ascii="Times New Roman" w:hAnsi="Times New Roman" w:cs="Times New Roman"/>
          <w:b/>
          <w:sz w:val="26"/>
          <w:szCs w:val="26"/>
        </w:rPr>
        <w:t>а</w:t>
      </w:r>
      <w:r w:rsidRPr="00084F6D">
        <w:rPr>
          <w:rFonts w:ascii="Times New Roman" w:hAnsi="Times New Roman" w:cs="Times New Roman"/>
          <w:b/>
          <w:sz w:val="26"/>
          <w:szCs w:val="26"/>
        </w:rPr>
        <w:t>ти</w:t>
      </w:r>
      <w:r w:rsidR="00675517" w:rsidRPr="00084F6D">
        <w:rPr>
          <w:rFonts w:ascii="Times New Roman" w:hAnsi="Times New Roman" w:cs="Times New Roman"/>
          <w:b/>
          <w:sz w:val="26"/>
          <w:szCs w:val="26"/>
        </w:rPr>
        <w:t>ческий план</w:t>
      </w:r>
    </w:p>
    <w:p w:rsidR="00B54373" w:rsidRDefault="00B54373" w:rsidP="00675517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Распределение учебных часов по дисциплинам теоретической подготовки</w:t>
      </w:r>
    </w:p>
    <w:p w:rsidR="00B65451" w:rsidRPr="00B65451" w:rsidRDefault="00B65451" w:rsidP="00B65451">
      <w:pPr>
        <w:pStyle w:val="a4"/>
        <w:rPr>
          <w:rFonts w:ascii="Times New Roman" w:hAnsi="Times New Roman" w:cs="Times New Roman"/>
          <w:b/>
        </w:rPr>
      </w:pP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819"/>
        <w:gridCol w:w="1207"/>
        <w:gridCol w:w="1208"/>
        <w:gridCol w:w="1208"/>
        <w:gridCol w:w="1208"/>
      </w:tblGrid>
      <w:tr w:rsidR="00E974C5" w:rsidTr="002C57DE">
        <w:trPr>
          <w:trHeight w:hRule="exact" w:val="29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0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>Наименование разделов и тем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Количество часов</w:t>
            </w:r>
          </w:p>
          <w:p w:rsidR="00E974C5" w:rsidRPr="00414D08" w:rsidRDefault="00E974C5" w:rsidP="000F0611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  <w:p w:rsidR="00E974C5" w:rsidRPr="00414D08" w:rsidRDefault="00E974C5" w:rsidP="00E974C5">
            <w:pPr>
              <w:pStyle w:val="a4"/>
              <w:jc w:val="center"/>
            </w:pPr>
          </w:p>
        </w:tc>
      </w:tr>
      <w:tr w:rsidR="00675517" w:rsidTr="00E974C5">
        <w:trPr>
          <w:trHeight w:hRule="exact" w:val="595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/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4C5" w:rsidRDefault="00E974C5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5517" w:rsidRPr="00E974C5" w:rsidRDefault="00E974C5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Лекции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Практ</w:t>
            </w:r>
            <w:r w:rsidR="00E974C5" w:rsidRPr="00E974C5">
              <w:rPr>
                <w:rStyle w:val="105pt0pt0"/>
                <w:rFonts w:eastAsiaTheme="minorHAnsi"/>
                <w:sz w:val="16"/>
                <w:szCs w:val="16"/>
              </w:rPr>
              <w:t>ические</w:t>
            </w:r>
          </w:p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4C5" w:rsidRPr="00E974C5" w:rsidRDefault="00E974C5" w:rsidP="00E974C5">
            <w:pPr>
              <w:pStyle w:val="a4"/>
              <w:jc w:val="center"/>
              <w:rPr>
                <w:rStyle w:val="105pt0pt0"/>
                <w:rFonts w:eastAsiaTheme="minorHAnsi"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Контроль</w:t>
            </w:r>
          </w:p>
          <w:p w:rsidR="00675517" w:rsidRPr="00E974C5" w:rsidRDefault="00E974C5" w:rsidP="00E974C5">
            <w:pPr>
              <w:pStyle w:val="a4"/>
              <w:jc w:val="center"/>
              <w:rPr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знаний</w:t>
            </w:r>
          </w:p>
        </w:tc>
      </w:tr>
      <w:tr w:rsidR="00675517" w:rsidRPr="00414D08" w:rsidTr="00E974C5">
        <w:trPr>
          <w:trHeight w:hRule="exact"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65451" w:rsidRPr="00414D08" w:rsidTr="00B65451">
        <w:trPr>
          <w:trHeight w:hRule="exact"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414D08" w:rsidRDefault="00B65451" w:rsidP="00B6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B4636" w:rsidRDefault="00BB4636" w:rsidP="00B65451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="Arial Unicode MS"/>
                <w:b/>
                <w:i w:val="0"/>
                <w:sz w:val="20"/>
                <w:szCs w:val="20"/>
              </w:rPr>
              <w:t>Введение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451" w:rsidRPr="00E826B3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5"/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451" w:rsidRPr="00E826B3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5"/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E826B3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451" w:rsidRPr="00E826B3" w:rsidRDefault="00B65451" w:rsidP="00B654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Входное те</w:t>
            </w: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softHyphen/>
              <w:t>стирование</w:t>
            </w:r>
          </w:p>
        </w:tc>
      </w:tr>
      <w:tr w:rsidR="00B65451" w:rsidRPr="00414D08" w:rsidTr="00B65451">
        <w:trPr>
          <w:trHeight w:hRule="exact" w:val="5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E826B3" w:rsidRDefault="00B65451" w:rsidP="00B65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451" w:rsidRPr="00E826B3" w:rsidRDefault="00B65451" w:rsidP="00E826B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Электрооборудование, электрон</w:t>
            </w: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softHyphen/>
              <w:t>ная аппаратура и системы управ</w:t>
            </w: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softHyphen/>
              <w:t>ления на уровне эксплуатации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E826B3" w:rsidRDefault="00B65451" w:rsidP="00E826B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E826B3" w:rsidRDefault="00B65451" w:rsidP="00E826B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E826B3" w:rsidRDefault="00B65451" w:rsidP="00E826B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451" w:rsidRPr="00E826B3" w:rsidRDefault="00B65451" w:rsidP="00B654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Зачет</w:t>
            </w:r>
          </w:p>
        </w:tc>
      </w:tr>
      <w:tr w:rsidR="00B65451" w:rsidRPr="00414D08" w:rsidTr="00E974C5">
        <w:trPr>
          <w:trHeight w:hRule="exact"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Default="00B65451" w:rsidP="00B6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451" w:rsidRPr="00B65451" w:rsidRDefault="00B65451" w:rsidP="00E826B3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Требования к компетентности электромехаников по электриче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ским и электронным установкам и системы управления на уровне эксплуатации.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Default="00B65451" w:rsidP="00B6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451" w:rsidRPr="00182166" w:rsidRDefault="00B65451" w:rsidP="00B65451">
            <w:pPr>
              <w:pStyle w:val="a4"/>
              <w:jc w:val="center"/>
            </w:pPr>
          </w:p>
        </w:tc>
      </w:tr>
      <w:tr w:rsidR="00B65451" w:rsidRPr="00414D08" w:rsidTr="00B65451">
        <w:trPr>
          <w:trHeight w:hRule="exact" w:val="7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Default="00B65451" w:rsidP="00B6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451" w:rsidRPr="00B65451" w:rsidRDefault="00B65451" w:rsidP="00B6545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Современные конструкции судо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вых электрических машин и в су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довом автоматизированном элек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троприводе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451" w:rsidRPr="00182166" w:rsidRDefault="00B65451" w:rsidP="00B65451">
            <w:pPr>
              <w:pStyle w:val="Default"/>
              <w:rPr>
                <w:sz w:val="22"/>
                <w:szCs w:val="22"/>
              </w:rPr>
            </w:pPr>
          </w:p>
        </w:tc>
      </w:tr>
      <w:tr w:rsidR="00B65451" w:rsidRPr="00414D08" w:rsidTr="00B65451">
        <w:trPr>
          <w:trHeight w:hRule="exact"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Default="00B65451" w:rsidP="00B6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451" w:rsidRPr="00B65451" w:rsidRDefault="00B65451" w:rsidP="00B6545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Современные судовые автомати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зированные электроэнергетиче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ские системы и особенности их эксплуатации (за исключением главных генераторов)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451" w:rsidRPr="00182166" w:rsidRDefault="00B65451" w:rsidP="00B654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65451" w:rsidRPr="00414D08" w:rsidTr="00B65451">
        <w:trPr>
          <w:trHeight w:hRule="exact" w:val="5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451" w:rsidRPr="00BC42B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2B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451" w:rsidRPr="00B65451" w:rsidRDefault="00B65451" w:rsidP="00B6545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Современная элементная база судо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вой автоматики, электроники и сило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вой преобразовательной техники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451" w:rsidRPr="00E974C5" w:rsidRDefault="00B65451" w:rsidP="00B6545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</w:tr>
      <w:tr w:rsidR="00B65451" w:rsidRPr="00414D08" w:rsidTr="00B65451">
        <w:trPr>
          <w:trHeight w:hRule="exact" w:val="10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451" w:rsidRPr="00BC42B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2B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451" w:rsidRPr="00B65451" w:rsidRDefault="00B65451" w:rsidP="00B6545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Программируемые логические кон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троллеры в судовой автоматике и особенности их эксплуатации. Элек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тронные системы управления судо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выми энергетическими установ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ками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451" w:rsidRPr="00B65451" w:rsidRDefault="00B65451" w:rsidP="00B6545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451" w:rsidRPr="00182166" w:rsidRDefault="00B65451" w:rsidP="00B654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BC42B1">
        <w:trPr>
          <w:trHeight w:hRule="exact" w:val="7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2B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65451" w:rsidRDefault="00BC42B1" w:rsidP="00BC42B1">
            <w:pPr>
              <w:pStyle w:val="a4"/>
              <w:rPr>
                <w:rFonts w:ascii="Times New Roman" w:hAnsi="Times New Roman" w:cs="Times New Roman"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Построение и использование ком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пьютерных сетей на судах. Обра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ботка данных. Сети мостика и ма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шинного отделения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B1" w:rsidRPr="00B6545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2B1" w:rsidRPr="00B6545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E826B3">
        <w:trPr>
          <w:trHeight w:hRule="exact" w:val="3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2B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65451" w:rsidRDefault="00BC42B1" w:rsidP="00BC42B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Судовые системы связи и сигна</w:t>
            </w: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лизации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6545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6545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6545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106283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</w:tr>
      <w:tr w:rsidR="00BC42B1" w:rsidRPr="00414D08" w:rsidTr="00E974C5">
        <w:trPr>
          <w:trHeight w:hRule="exact" w:val="3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BC42B1" w:rsidP="00BC42B1">
            <w:pPr>
              <w:pStyle w:val="Default"/>
              <w:rPr>
                <w:bCs/>
                <w:color w:val="0070C0"/>
                <w:sz w:val="20"/>
                <w:szCs w:val="20"/>
              </w:rPr>
            </w:pPr>
            <w:r w:rsidRPr="00E826B3">
              <w:rPr>
                <w:bCs/>
                <w:color w:val="0070C0"/>
                <w:sz w:val="20"/>
                <w:szCs w:val="20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E826B3">
              <w:rPr>
                <w:color w:val="0070C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E974C5">
        <w:trPr>
          <w:trHeight w:hRule="exact" w:val="5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BC42B1" w:rsidP="00BC42B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Техническое обслуживание и ре</w:t>
            </w: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softHyphen/>
              <w:t>монт на уровне эксплуатации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826B3">
              <w:rPr>
                <w:b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826B3">
              <w:rPr>
                <w:b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826B3">
              <w:rPr>
                <w:b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BC42B1" w:rsidP="00BC42B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826B3">
              <w:rPr>
                <w:b/>
                <w:sz w:val="22"/>
                <w:szCs w:val="22"/>
              </w:rPr>
              <w:t>зачет</w:t>
            </w:r>
          </w:p>
        </w:tc>
      </w:tr>
      <w:tr w:rsidR="00BC42B1" w:rsidRPr="00414D08" w:rsidTr="00BC42B1">
        <w:trPr>
          <w:trHeight w:hRule="exact" w:val="8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BC42B1" w:rsidP="00BC42B1">
            <w:pPr>
              <w:pStyle w:val="Default"/>
              <w:jc w:val="both"/>
              <w:rPr>
                <w:sz w:val="20"/>
                <w:szCs w:val="20"/>
              </w:rPr>
            </w:pPr>
            <w:r w:rsidRPr="00E826B3">
              <w:rPr>
                <w:rStyle w:val="25"/>
                <w:rFonts w:eastAsia="Arial Unicode MS"/>
                <w:i w:val="0"/>
                <w:sz w:val="20"/>
                <w:szCs w:val="20"/>
              </w:rPr>
              <w:t>Требования к компетентности электромехаников по техниче</w:t>
            </w:r>
            <w:r w:rsidRPr="00E826B3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скому обслуживанию и ремонту на уровне эксплуатации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106283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E826B3">
        <w:trPr>
          <w:trHeight w:hRule="exact" w:val="5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2B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BC42B1" w:rsidP="00BC42B1">
            <w:pPr>
              <w:pStyle w:val="a4"/>
              <w:rPr>
                <w:sz w:val="20"/>
                <w:szCs w:val="20"/>
              </w:rPr>
            </w:pPr>
            <w:r w:rsidRPr="00E826B3">
              <w:rPr>
                <w:rStyle w:val="25"/>
                <w:rFonts w:eastAsia="Arial Unicode MS"/>
                <w:i w:val="0"/>
                <w:sz w:val="20"/>
                <w:szCs w:val="20"/>
              </w:rPr>
              <w:t>Обнаружение и выявление при</w:t>
            </w:r>
            <w:r w:rsidRPr="00E826B3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чин неисправностей электриче</w:t>
            </w:r>
            <w:r w:rsidRPr="00E826B3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ских установок, механизмов и их устранение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BC42B1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BC42B1"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BC42B1"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2B1" w:rsidRPr="00182166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</w:tr>
      <w:tr w:rsidR="00BC42B1" w:rsidRPr="00414D08" w:rsidTr="00BC42B1">
        <w:trPr>
          <w:trHeight w:hRule="exact" w:val="5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BC42B1" w:rsidP="00BC42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26B3">
              <w:rPr>
                <w:rStyle w:val="25"/>
                <w:rFonts w:eastAsiaTheme="minorHAnsi"/>
                <w:i w:val="0"/>
                <w:iCs w:val="0"/>
                <w:color w:val="auto"/>
                <w:sz w:val="20"/>
                <w:szCs w:val="20"/>
                <w:lang w:eastAsia="en-US" w:bidi="ar-SA"/>
              </w:rPr>
              <w:t>Организация и безопасное прове</w:t>
            </w:r>
            <w:r w:rsidRPr="00E826B3">
              <w:rPr>
                <w:rStyle w:val="25"/>
                <w:rFonts w:eastAsiaTheme="minorHAnsi"/>
                <w:i w:val="0"/>
                <w:iCs w:val="0"/>
                <w:color w:val="auto"/>
                <w:sz w:val="20"/>
                <w:szCs w:val="20"/>
                <w:lang w:eastAsia="en-US" w:bidi="ar-SA"/>
              </w:rPr>
              <w:softHyphen/>
              <w:t>дение технического обслужива</w:t>
            </w:r>
            <w:r w:rsidRPr="00E826B3">
              <w:rPr>
                <w:rStyle w:val="25"/>
                <w:rFonts w:eastAsiaTheme="minorHAnsi"/>
                <w:i w:val="0"/>
                <w:iCs w:val="0"/>
                <w:color w:val="auto"/>
                <w:sz w:val="20"/>
                <w:szCs w:val="20"/>
                <w:lang w:eastAsia="en-US" w:bidi="ar-SA"/>
              </w:rPr>
              <w:softHyphen/>
              <w:t>ния и ремонта на судне.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0575EE">
        <w:trPr>
          <w:trHeight w:hRule="exact" w:val="8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0575EE" w:rsidRDefault="000575EE" w:rsidP="000575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75EE">
              <w:rPr>
                <w:rStyle w:val="25"/>
                <w:rFonts w:eastAsiaTheme="minorHAnsi"/>
                <w:i w:val="0"/>
                <w:iCs w:val="0"/>
                <w:color w:val="auto"/>
                <w:sz w:val="20"/>
                <w:szCs w:val="20"/>
                <w:lang w:eastAsia="en-US" w:bidi="ar-SA"/>
              </w:rPr>
              <w:t>Техническая эксплуатация элек</w:t>
            </w:r>
            <w:r w:rsidR="00BC42B1" w:rsidRPr="000575EE">
              <w:rPr>
                <w:rStyle w:val="25"/>
                <w:rFonts w:eastAsiaTheme="minorHAnsi"/>
                <w:i w:val="0"/>
                <w:iCs w:val="0"/>
                <w:color w:val="auto"/>
                <w:sz w:val="20"/>
                <w:szCs w:val="20"/>
                <w:lang w:eastAsia="en-US" w:bidi="ar-SA"/>
              </w:rPr>
              <w:t>трорадионавигационного обору</w:t>
            </w:r>
            <w:r w:rsidR="00BC42B1" w:rsidRPr="000575EE">
              <w:rPr>
                <w:rStyle w:val="25"/>
                <w:rFonts w:eastAsiaTheme="minorHAnsi"/>
                <w:i w:val="0"/>
                <w:iCs w:val="0"/>
                <w:color w:val="auto"/>
                <w:sz w:val="20"/>
                <w:szCs w:val="20"/>
                <w:lang w:eastAsia="en-US" w:bidi="ar-SA"/>
              </w:rPr>
              <w:softHyphen/>
              <w:t>дования и средств внешней связи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E974C5">
        <w:trPr>
          <w:trHeight w:hRule="exact"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E826B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E826B3" w:rsidP="00BC42B1">
            <w:pPr>
              <w:pStyle w:val="Default"/>
              <w:jc w:val="both"/>
              <w:rPr>
                <w:color w:val="0070C0"/>
                <w:sz w:val="20"/>
                <w:szCs w:val="20"/>
              </w:rPr>
            </w:pPr>
            <w:r w:rsidRPr="00E826B3">
              <w:rPr>
                <w:rStyle w:val="24"/>
                <w:rFonts w:eastAsia="Arial Unicode MS"/>
                <w:color w:val="0070C0"/>
                <w:sz w:val="20"/>
                <w:szCs w:val="20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E826B3">
              <w:rPr>
                <w:color w:val="0070C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E826B3">
        <w:trPr>
          <w:trHeight w:hRule="exact" w:val="5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E826B3" w:rsidP="00BC42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E826B3" w:rsidP="00BC42B1">
            <w:pPr>
              <w:pStyle w:val="Default"/>
              <w:rPr>
                <w:b/>
                <w:sz w:val="20"/>
                <w:szCs w:val="20"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Управление операциями судна и забота о людях на судне на уровне эксплуатации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826B3">
              <w:rPr>
                <w:b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826B3">
              <w:rPr>
                <w:b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826B3">
              <w:rPr>
                <w:b/>
              </w:rPr>
              <w:t>зачет</w:t>
            </w:r>
          </w:p>
        </w:tc>
      </w:tr>
      <w:tr w:rsidR="00BC42B1" w:rsidRPr="00414D08" w:rsidTr="00E826B3">
        <w:trPr>
          <w:trHeight w:hRule="exact" w:val="5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C42B1" w:rsidRDefault="00E826B3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E826B3" w:rsidP="00BC42B1">
            <w:pPr>
              <w:pStyle w:val="Default"/>
              <w:rPr>
                <w:bCs/>
                <w:sz w:val="20"/>
                <w:szCs w:val="20"/>
              </w:rPr>
            </w:pPr>
            <w:r w:rsidRPr="00E826B3">
              <w:rPr>
                <w:rStyle w:val="25"/>
                <w:rFonts w:eastAsia="Arial Unicode MS"/>
                <w:i w:val="0"/>
                <w:sz w:val="20"/>
                <w:szCs w:val="20"/>
              </w:rPr>
              <w:t>Требования к компетентности электромехаников по эксплуата</w:t>
            </w:r>
            <w:r w:rsidRPr="00E826B3"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ции и заботе о людях на уровне эксплуатации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D370E8">
        <w:trPr>
          <w:trHeight w:hRule="exact" w:val="5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C42B1" w:rsidRDefault="00E826B3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C849E4" w:rsidRDefault="00E826B3" w:rsidP="00BC42B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Style w:val="25"/>
                <w:rFonts w:eastAsia="Arial Unicode MS"/>
                <w:i w:val="0"/>
                <w:sz w:val="20"/>
                <w:szCs w:val="20"/>
              </w:rPr>
              <w:t>Аварийные случаи (АС) с судами, их причины и меры по предотвра</w:t>
            </w:r>
            <w:r>
              <w:rPr>
                <w:rStyle w:val="25"/>
                <w:rFonts w:eastAsia="Arial Unicode MS"/>
                <w:i w:val="0"/>
                <w:sz w:val="20"/>
                <w:szCs w:val="20"/>
              </w:rPr>
              <w:softHyphen/>
              <w:t>щению аналогичных АС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E974C5">
        <w:trPr>
          <w:trHeight w:hRule="exact" w:val="4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2B1" w:rsidRPr="00E826B3" w:rsidRDefault="00E826B3" w:rsidP="00BC42B1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  <w:r w:rsidRPr="00E826B3">
              <w:rPr>
                <w:color w:val="0070C0"/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 w:rsidRPr="00E826B3">
              <w:rPr>
                <w:color w:val="0070C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Pr="00E826B3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2B1" w:rsidRDefault="00BC42B1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B1" w:rsidRPr="00182166" w:rsidRDefault="00BC42B1" w:rsidP="00BC42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2B1" w:rsidRPr="00414D08" w:rsidTr="00E826B3">
        <w:trPr>
          <w:trHeight w:hRule="exact"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2B1" w:rsidRP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2B1" w:rsidRPr="000F0611" w:rsidRDefault="00E826B3" w:rsidP="00BC42B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iCs/>
                <w:color w:val="000000"/>
                <w:spacing w:val="-1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>Итоговая аттестация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2B1" w:rsidRPr="00E826B3" w:rsidRDefault="00E826B3" w:rsidP="00E826B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lang w:eastAsia="ru-RU" w:bidi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42B1" w:rsidRPr="000F0611" w:rsidRDefault="00BC42B1" w:rsidP="00BC42B1">
            <w:pPr>
              <w:pStyle w:val="21"/>
              <w:spacing w:after="0" w:line="240" w:lineRule="auto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2B1" w:rsidRPr="000F0611" w:rsidRDefault="00BC42B1" w:rsidP="00BC42B1">
            <w:pPr>
              <w:pStyle w:val="21"/>
              <w:spacing w:after="0" w:line="240" w:lineRule="auto"/>
              <w:jc w:val="center"/>
              <w:rPr>
                <w:b/>
                <w:color w:val="000000"/>
                <w:spacing w:val="0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B1" w:rsidRPr="00E826B3" w:rsidRDefault="00E826B3" w:rsidP="00BC42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6B3">
              <w:rPr>
                <w:rFonts w:ascii="Times New Roman" w:hAnsi="Times New Roman" w:cs="Times New Roman"/>
                <w:sz w:val="20"/>
                <w:szCs w:val="20"/>
              </w:rPr>
              <w:t>Экзамен тестирование</w:t>
            </w:r>
          </w:p>
        </w:tc>
      </w:tr>
      <w:tr w:rsidR="00BC42B1" w:rsidRPr="00815689" w:rsidTr="00343A9F">
        <w:trPr>
          <w:trHeight w:hRule="exact" w:val="699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2B1" w:rsidRPr="00815689" w:rsidRDefault="00BC42B1" w:rsidP="00BC42B1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Итого по курсу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2B1" w:rsidRPr="00815689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2B1" w:rsidRPr="00815689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0pt0"/>
              </w:rPr>
              <w:t>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2B1" w:rsidRPr="00815689" w:rsidRDefault="00E826B3" w:rsidP="00BC42B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B1" w:rsidRDefault="00BC42B1" w:rsidP="00BC42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1" w:rsidRPr="00343A9F" w:rsidRDefault="00BC42B1" w:rsidP="00E826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2B1" w:rsidRPr="00815689" w:rsidRDefault="00BC42B1" w:rsidP="00BC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D69" w:rsidRDefault="00F21D69" w:rsidP="000C4B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03F0" w:rsidRPr="001B48BA" w:rsidRDefault="000C4B94" w:rsidP="000C4B9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</w:p>
    <w:p w:rsidR="000C4B94" w:rsidRPr="001B48BA" w:rsidRDefault="000C4B94" w:rsidP="000C4B9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C4B94" w:rsidRPr="001B48BA" w:rsidRDefault="000C4B94" w:rsidP="000C4B9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Для проведения учебных занятий применяются методы и приемы обучения: </w:t>
      </w:r>
    </w:p>
    <w:p w:rsidR="000C4B94" w:rsidRPr="001B48BA" w:rsidRDefault="000C4B94" w:rsidP="000C4B94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методы – устное изложение (лекция, рассказ, объяснение), беседа, работа с книгой (учебным материалом), показ (демонстрация) наглядных пособий, упражнение (самостоятельная работа), наблюдение и анализ; </w:t>
      </w:r>
    </w:p>
    <w:p w:rsidR="000C4B94" w:rsidRPr="001B48BA" w:rsidRDefault="000C4B94" w:rsidP="000C4B9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приемы – совместное выполнение обучающим и обучаемым элемента или всего задания (работы), подсказ (указание, предупреждение) очередного действия, наблюдение обучаемого за действиями обучающего.</w:t>
      </w:r>
    </w:p>
    <w:p w:rsidR="000C4B94" w:rsidRPr="001B48BA" w:rsidRDefault="000C4B94" w:rsidP="00710EDD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Требования к изложению учебного материала и практическому обучению: </w:t>
      </w:r>
    </w:p>
    <w:p w:rsidR="000C4B94" w:rsidRPr="001B48BA" w:rsidRDefault="000C4B94" w:rsidP="00710EDD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при проведении занятий с судоводительским составом преподавательскому ставу необходимо максимально приближать процесс обучения к условиям судовой деятельности. Обучая вопросам теории и </w:t>
      </w:r>
      <w:r w:rsidR="00710EDD">
        <w:rPr>
          <w:sz w:val="26"/>
          <w:szCs w:val="26"/>
        </w:rPr>
        <w:t xml:space="preserve">практики эксплуатации </w:t>
      </w:r>
      <w:r w:rsidRPr="001B48BA">
        <w:rPr>
          <w:sz w:val="26"/>
          <w:szCs w:val="26"/>
        </w:rPr>
        <w:t xml:space="preserve">судов, увязывать их с требованиями по безопасному плаванию; </w:t>
      </w:r>
    </w:p>
    <w:p w:rsidR="000C4B94" w:rsidRPr="001B48BA" w:rsidRDefault="000C4B94" w:rsidP="00710EDD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при</w:t>
      </w:r>
      <w:r w:rsidR="00710EDD">
        <w:rPr>
          <w:sz w:val="26"/>
          <w:szCs w:val="26"/>
        </w:rPr>
        <w:t xml:space="preserve"> изучении вопросов эксплуатации</w:t>
      </w:r>
      <w:r w:rsidRPr="001B48BA">
        <w:rPr>
          <w:sz w:val="26"/>
          <w:szCs w:val="26"/>
        </w:rPr>
        <w:t xml:space="preserve"> судна необ</w:t>
      </w:r>
      <w:r w:rsidR="00710EDD">
        <w:rPr>
          <w:sz w:val="26"/>
          <w:szCs w:val="26"/>
        </w:rPr>
        <w:t>ходимо разбирать случаи отказов</w:t>
      </w:r>
      <w:r w:rsidRPr="001B48BA">
        <w:rPr>
          <w:sz w:val="26"/>
          <w:szCs w:val="26"/>
        </w:rPr>
        <w:t xml:space="preserve"> техники с указанием правил и порядка ее эксплуатации; </w:t>
      </w:r>
    </w:p>
    <w:p w:rsidR="000C4B94" w:rsidRPr="001B48BA" w:rsidRDefault="000C4B94" w:rsidP="00710EDD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преподаваемый учебный материал по всем дисциплинам должен быть доступен и понятен с точки зрения изложения и восприятия. По каждой учебной дисциплине и теме занятия необходимо иметь наглядные пособия (модели, макеты, плакаты, схемы, учебную литературу, видеофильмы, аудиозаписи); </w:t>
      </w:r>
    </w:p>
    <w:p w:rsidR="000C4B94" w:rsidRPr="001B48BA" w:rsidRDefault="000C4B94" w:rsidP="00710EDD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в своей работе преподавательскому и инструкторскому составу необходимо сочетать методы и приемы обучения, современные технические средства обучения и контроля знаний, способствующие более активному и глубокому восприятию слушателями учебного материала и отработке навыков морской практики. </w:t>
      </w:r>
    </w:p>
    <w:p w:rsidR="008F03F0" w:rsidRPr="001B48BA" w:rsidRDefault="000C4B94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По окончании теоретической подготовки по каждой учебной дисциплине проводится промежуточное тестирование.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В методические указания по практическим занятиям для слушателя</w:t>
      </w:r>
      <w:r w:rsidR="005050FA" w:rsidRPr="001B48BA">
        <w:rPr>
          <w:rFonts w:ascii="Times New Roman" w:hAnsi="Times New Roman" w:cs="Times New Roman"/>
          <w:sz w:val="26"/>
          <w:szCs w:val="26"/>
        </w:rPr>
        <w:t xml:space="preserve"> </w:t>
      </w:r>
      <w:r w:rsidRPr="001B48BA">
        <w:rPr>
          <w:rFonts w:ascii="Times New Roman" w:hAnsi="Times New Roman" w:cs="Times New Roman"/>
          <w:sz w:val="26"/>
          <w:szCs w:val="26"/>
        </w:rPr>
        <w:t xml:space="preserve">входит: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lastRenderedPageBreak/>
        <w:t xml:space="preserve">− план практических занятий с указанием последовательности выполнения практических заданий и/или упражнений, объема выделяемых аудиторных часов, формируемых (оцениваемых) компетенций, номера раздела (темы) учебно-тематического плана и используемых технических средств обучения;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назначение, характеристики и краткое описание интерфейса тренажеров, судового оборудования, приборов, технических и/или программных средств, используемых для выполнения практических заданий и упражнений либо ссылки на документы, содержащие указанные выше сведения;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по каждому практическому заданию или упражнению: учебная цель выполнения; ожидаемые результаты обучения; постановка задачи; критерии оценки выполнения;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краткие теоретические, справочно-информационные и т.п. материалы, необходимые для выполнения практического задания или упражнения, или ссылки на соответствующие разделы учебников, учебных пособий, справочников, технических руководств и других документов из списка литературы рабочей программы;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− рекомендации по подготовке к выполнению задания или упражнения; </w:t>
      </w:r>
    </w:p>
    <w:p w:rsidR="00DE67BB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контрольные вопросы.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  <w:t xml:space="preserve">Методические рекомендации для инструктора по практическим занятиям по каждому практическому заданию или упражнению (или группе однотипных практических заданий или упражнений) включают: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рекомендации по выбору задания из группы однотипных заданий, если применимо; − методику и организацию проведения практического занятия;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50FA">
        <w:rPr>
          <w:rFonts w:ascii="Times New Roman" w:hAnsi="Times New Roman" w:cs="Times New Roman"/>
          <w:sz w:val="28"/>
          <w:szCs w:val="28"/>
        </w:rPr>
        <w:t xml:space="preserve"> </w:t>
      </w:r>
      <w:r w:rsidRPr="001B48BA">
        <w:rPr>
          <w:rFonts w:ascii="Times New Roman" w:hAnsi="Times New Roman" w:cs="Times New Roman"/>
          <w:sz w:val="26"/>
          <w:szCs w:val="26"/>
        </w:rPr>
        <w:t>− четкие однозначно трактуемые критерии правильности выполнения задания, обеспечивающие объективную оценку и сводящие к м</w:t>
      </w:r>
      <w:r w:rsidR="000C4B94" w:rsidRPr="001B48BA">
        <w:rPr>
          <w:rFonts w:ascii="Times New Roman" w:hAnsi="Times New Roman" w:cs="Times New Roman"/>
          <w:sz w:val="26"/>
          <w:szCs w:val="26"/>
        </w:rPr>
        <w:t xml:space="preserve">инимуму субъективный подход.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В методические указания по самостоятельной работе, предусмотренной в рабочей программе, включают: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назначение и область применения документа;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план заданий для самостоятельной работы с указанием последовательности выполнения заданий, объема работы в часах, формируемых компетенций, номера раздела (темы) учебно-тематического плана;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по каждому заданию для самостоятельной работы: </w:t>
      </w:r>
    </w:p>
    <w:p w:rsidR="00DE67BB" w:rsidRPr="001B48BA" w:rsidRDefault="00DE67BB" w:rsidP="00710EDD">
      <w:pPr>
        <w:pStyle w:val="a4"/>
        <w:jc w:val="both"/>
        <w:rPr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учебная цель; ожидаемые результаты обучения; постановка задачи; критерии оценки выполнения; − рекомендации по выполнению задания и ссылки на соответствующие разделы учебников, учебных пособий, справочников, технических руководств и других документов из списка литературы рабочей программы, применяемое программное обеспечение и/или интернет-ресурсы</w:t>
      </w:r>
      <w:r w:rsidRPr="001B48BA">
        <w:rPr>
          <w:sz w:val="26"/>
          <w:szCs w:val="26"/>
        </w:rPr>
        <w:t xml:space="preserve">. </w:t>
      </w:r>
    </w:p>
    <w:p w:rsidR="00DE67BB" w:rsidRPr="001B48BA" w:rsidRDefault="00DE67BB" w:rsidP="005050FA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  <w:t>Методические рекомендации для инструктора по входному, промежуточному и итоговому контролю компетентности включает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>следующие разделы: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 −входной контроль; 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− промежуточный контроль; </w:t>
      </w:r>
    </w:p>
    <w:p w:rsidR="003F728F" w:rsidRPr="001B48BA" w:rsidRDefault="00DE67BB" w:rsidP="005050FA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- итоговый контроль.</w:t>
      </w:r>
    </w:p>
    <w:p w:rsidR="003F728F" w:rsidRPr="001B48BA" w:rsidRDefault="003F728F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Слушателям, успешно прошедшим итоговую аттестацию, выдаются свидетельства о повышении квалификации по программе «Повышение квалификации капитанов – механиков судов внутреннего водного транспорта» на бланке, образец которого самостоятельно устанавливается образовательной организацией. В установленных законодательством случаях сведения о выданных свидетельствах передаются в информационную систему государственного портового контроля.</w:t>
      </w:r>
    </w:p>
    <w:p w:rsidR="004963D5" w:rsidRDefault="004963D5" w:rsidP="00FC1EF0">
      <w:pPr>
        <w:pStyle w:val="Default"/>
        <w:rPr>
          <w:b/>
          <w:bCs/>
          <w:i/>
          <w:iCs/>
          <w:sz w:val="26"/>
          <w:szCs w:val="26"/>
        </w:rPr>
      </w:pPr>
    </w:p>
    <w:p w:rsidR="0075042A" w:rsidRDefault="0075042A" w:rsidP="004963D5">
      <w:pPr>
        <w:pStyle w:val="Default"/>
        <w:jc w:val="center"/>
        <w:rPr>
          <w:b/>
          <w:bCs/>
          <w:sz w:val="28"/>
          <w:szCs w:val="28"/>
        </w:rPr>
      </w:pPr>
    </w:p>
    <w:p w:rsidR="004963D5" w:rsidRDefault="004963D5" w:rsidP="004963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4963D5" w:rsidRPr="004963D5" w:rsidRDefault="004963D5" w:rsidP="004963D5">
      <w:pPr>
        <w:pStyle w:val="Default"/>
        <w:ind w:firstLine="708"/>
        <w:jc w:val="both"/>
        <w:rPr>
          <w:sz w:val="26"/>
          <w:szCs w:val="26"/>
        </w:rPr>
      </w:pPr>
      <w:r w:rsidRPr="004963D5">
        <w:rPr>
          <w:sz w:val="26"/>
          <w:szCs w:val="26"/>
        </w:rPr>
        <w:t xml:space="preserve">Целью освоения, данной программы помощниками электромеханика при длительном перерыве в работе является подготовка к квалификационным испытаниям для подтверждения к диплому на право занятия должности помощника электромеханика. </w:t>
      </w:r>
    </w:p>
    <w:p w:rsidR="004963D5" w:rsidRPr="004963D5" w:rsidRDefault="004963D5" w:rsidP="004963D5">
      <w:pPr>
        <w:pStyle w:val="Default"/>
        <w:jc w:val="both"/>
        <w:rPr>
          <w:sz w:val="26"/>
          <w:szCs w:val="26"/>
        </w:rPr>
      </w:pPr>
      <w:r w:rsidRPr="004963D5">
        <w:rPr>
          <w:sz w:val="26"/>
          <w:szCs w:val="26"/>
        </w:rPr>
        <w:t xml:space="preserve">Подготовка направлена на формирование у слушателя следующих компетенций: </w:t>
      </w:r>
    </w:p>
    <w:p w:rsidR="004963D5" w:rsidRPr="004963D5" w:rsidRDefault="004963D5" w:rsidP="004963D5">
      <w:pPr>
        <w:pStyle w:val="Default"/>
        <w:jc w:val="both"/>
        <w:rPr>
          <w:sz w:val="26"/>
          <w:szCs w:val="26"/>
        </w:rPr>
      </w:pPr>
      <w:r w:rsidRPr="004963D5">
        <w:rPr>
          <w:sz w:val="26"/>
          <w:szCs w:val="26"/>
        </w:rPr>
        <w:t xml:space="preserve">1. Техническая эксплуатация, судового электрооборудования и средств автоматики. Содействие технической эксплуатации судовых энергетических и технических средств, включая главную двигательную установку </w:t>
      </w:r>
    </w:p>
    <w:p w:rsidR="004963D5" w:rsidRPr="004963D5" w:rsidRDefault="004963D5" w:rsidP="004963D5">
      <w:pPr>
        <w:pStyle w:val="Default"/>
        <w:jc w:val="both"/>
        <w:rPr>
          <w:sz w:val="26"/>
          <w:szCs w:val="26"/>
        </w:rPr>
      </w:pPr>
      <w:r w:rsidRPr="004963D5">
        <w:rPr>
          <w:sz w:val="26"/>
          <w:szCs w:val="26"/>
        </w:rPr>
        <w:t xml:space="preserve">2. Планирование работ по содержанию в исправном состоянии электрооборудования судна </w:t>
      </w:r>
    </w:p>
    <w:p w:rsidR="004963D5" w:rsidRPr="004963D5" w:rsidRDefault="004963D5" w:rsidP="004963D5">
      <w:pPr>
        <w:pStyle w:val="Default"/>
        <w:jc w:val="both"/>
        <w:rPr>
          <w:sz w:val="26"/>
          <w:szCs w:val="26"/>
        </w:rPr>
      </w:pPr>
      <w:r w:rsidRPr="004963D5">
        <w:rPr>
          <w:sz w:val="26"/>
          <w:szCs w:val="26"/>
        </w:rPr>
        <w:t xml:space="preserve">3. Руководство специалистами электромеханической службы судна. Обеспечение условий для безопасной эксплуатации электрооборудования и средств автоматики судна. Обеспечение транспортной безопасности. </w:t>
      </w:r>
    </w:p>
    <w:p w:rsidR="004963D5" w:rsidRPr="004963D5" w:rsidRDefault="004963D5" w:rsidP="004963D5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4963D5">
        <w:rPr>
          <w:sz w:val="26"/>
          <w:szCs w:val="26"/>
        </w:rPr>
        <w:t>Структура программы содержит лекционные занятия в объеме 68 ч, практические занятия в объеме 13 ч., по окончанию обучения проводится итоговая аттестация (экзамен) в форме тестирования (компьютерного или ручного), которым проверяется уровень компетентности слушателей. В случае успешного освоения программы слушателям выдается документ установленного образца.</w:t>
      </w:r>
    </w:p>
    <w:p w:rsidR="004963D5" w:rsidRPr="00B95D29" w:rsidRDefault="00B95D29" w:rsidP="00B95D29">
      <w:pPr>
        <w:pStyle w:val="Default"/>
        <w:rPr>
          <w:bCs/>
          <w:iCs/>
          <w:sz w:val="26"/>
          <w:szCs w:val="26"/>
        </w:rPr>
      </w:pPr>
      <w:r w:rsidRPr="00B95D29">
        <w:rPr>
          <w:bCs/>
          <w:iCs/>
          <w:sz w:val="26"/>
          <w:szCs w:val="26"/>
        </w:rPr>
        <w:t xml:space="preserve">Входное тестирование </w:t>
      </w:r>
    </w:p>
    <w:p w:rsidR="00F739A6" w:rsidRPr="001B48BA" w:rsidRDefault="00F739A6" w:rsidP="00F739A6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УЧЕБНАЯ ДИСЦИПЛИНА</w:t>
      </w:r>
    </w:p>
    <w:p w:rsidR="00F739A6" w:rsidRDefault="00F739A6" w:rsidP="00F739A6">
      <w:pPr>
        <w:pStyle w:val="Default"/>
        <w:jc w:val="both"/>
        <w:rPr>
          <w:b/>
          <w:bCs/>
          <w:sz w:val="26"/>
          <w:szCs w:val="26"/>
        </w:rPr>
      </w:pPr>
    </w:p>
    <w:p w:rsidR="004963D5" w:rsidRDefault="004963D5" w:rsidP="00F739A6">
      <w:pPr>
        <w:pStyle w:val="Default"/>
        <w:jc w:val="both"/>
        <w:rPr>
          <w:b/>
          <w:bCs/>
          <w:sz w:val="26"/>
          <w:szCs w:val="26"/>
        </w:rPr>
      </w:pPr>
      <w:r w:rsidRPr="00F739A6">
        <w:rPr>
          <w:b/>
          <w:bCs/>
          <w:sz w:val="26"/>
          <w:szCs w:val="26"/>
        </w:rPr>
        <w:t xml:space="preserve">Раздел 1. Электрооборудование, электронная аппаратура и системы управления на уровне эксплуатации </w:t>
      </w:r>
    </w:p>
    <w:p w:rsidR="00F739A6" w:rsidRPr="001B48BA" w:rsidRDefault="00F739A6" w:rsidP="00F739A6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F739A6" w:rsidRPr="001B48BA" w:rsidRDefault="00F739A6" w:rsidP="00F739A6">
      <w:pPr>
        <w:pStyle w:val="Default"/>
        <w:jc w:val="center"/>
        <w:rPr>
          <w:sz w:val="26"/>
          <w:szCs w:val="26"/>
        </w:rPr>
      </w:pPr>
    </w:p>
    <w:p w:rsidR="00F739A6" w:rsidRDefault="00F739A6" w:rsidP="00F739A6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Целью реализации учебной дисциплины является</w:t>
      </w:r>
      <w:r w:rsidR="00B22D2C" w:rsidRPr="00B22D2C">
        <w:rPr>
          <w:sz w:val="26"/>
          <w:szCs w:val="26"/>
        </w:rPr>
        <w:t xml:space="preserve"> </w:t>
      </w:r>
      <w:r w:rsidR="00B22D2C" w:rsidRPr="001B48BA">
        <w:rPr>
          <w:sz w:val="26"/>
          <w:szCs w:val="26"/>
        </w:rPr>
        <w:t>восполнение, углубление и закрепление знаний</w:t>
      </w:r>
      <w:r w:rsidR="00B22D2C" w:rsidRPr="00B22D2C">
        <w:rPr>
          <w:sz w:val="26"/>
          <w:szCs w:val="26"/>
        </w:rPr>
        <w:t xml:space="preserve"> </w:t>
      </w:r>
      <w:r w:rsidR="00B22D2C">
        <w:rPr>
          <w:sz w:val="26"/>
          <w:szCs w:val="26"/>
        </w:rPr>
        <w:t>по технической эксплуатации</w:t>
      </w:r>
      <w:r w:rsidR="00B22D2C" w:rsidRPr="00F739A6">
        <w:rPr>
          <w:sz w:val="26"/>
          <w:szCs w:val="26"/>
        </w:rPr>
        <w:t>, судового электрооборудования и средств автоматики</w:t>
      </w:r>
      <w:r w:rsidR="00B22D2C">
        <w:rPr>
          <w:sz w:val="26"/>
          <w:szCs w:val="26"/>
        </w:rPr>
        <w:t>.</w:t>
      </w:r>
    </w:p>
    <w:p w:rsidR="00B22D2C" w:rsidRPr="001B48BA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B22D2C" w:rsidRPr="001B48BA" w:rsidRDefault="00B22D2C" w:rsidP="00B22D2C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B22D2C" w:rsidRPr="001B48BA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основные положения Кодекса ВВТ, Трудового Кодекса РФ; Устава службы на судах ВВТ;</w:t>
      </w:r>
    </w:p>
    <w:p w:rsidR="00B22D2C" w:rsidRPr="001B48BA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основы трудового законодательства;</w:t>
      </w:r>
    </w:p>
    <w:p w:rsidR="00B22D2C" w:rsidRPr="00B22D2C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-охрану труда и техники безопасности.</w:t>
      </w:r>
      <w:r>
        <w:rPr>
          <w:sz w:val="26"/>
          <w:szCs w:val="26"/>
        </w:rPr>
        <w:t xml:space="preserve"> </w:t>
      </w:r>
    </w:p>
    <w:p w:rsidR="00B22D2C" w:rsidRDefault="00B22D2C" w:rsidP="00B22D2C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правила технической эксплуатации, судового электрооборудования и средств автоматики. </w:t>
      </w:r>
    </w:p>
    <w:p w:rsidR="00B22D2C" w:rsidRDefault="00B22D2C" w:rsidP="00B22D2C">
      <w:pPr>
        <w:pStyle w:val="Default"/>
        <w:jc w:val="both"/>
        <w:rPr>
          <w:b/>
          <w:bCs/>
          <w:sz w:val="23"/>
          <w:szCs w:val="23"/>
        </w:rPr>
      </w:pPr>
    </w:p>
    <w:p w:rsidR="00B22D2C" w:rsidRDefault="00B22D2C" w:rsidP="00B22D2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Иметь навыки: </w:t>
      </w:r>
    </w:p>
    <w:p w:rsidR="00F739A6" w:rsidRDefault="00B22D2C" w:rsidP="00B22D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приема и сдачи в установленном порядке судового электрооборудования, сменно-запасных частей, инструмента, инвентаря и технической документации судового электрооборудования судна; технического обслуживания судового электрооборудования и средств автоматики; содействия технической эксплуатации судовых энергетических и технических средств, включая главную энергетическую установку; несения вахты в соответствии с требованиями и нормами установленными правилами; ремонта судового электрооборудования и средств автоматики. </w:t>
      </w:r>
    </w:p>
    <w:p w:rsidR="00B22D2C" w:rsidRPr="001B48BA" w:rsidRDefault="00B22D2C" w:rsidP="00B22D2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</w:t>
      </w:r>
      <w:r>
        <w:rPr>
          <w:b/>
          <w:bCs/>
          <w:sz w:val="26"/>
          <w:szCs w:val="26"/>
        </w:rPr>
        <w:t xml:space="preserve"> – 32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B22D2C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</w:t>
      </w:r>
      <w:r>
        <w:rPr>
          <w:sz w:val="26"/>
          <w:szCs w:val="26"/>
        </w:rPr>
        <w:t xml:space="preserve"> - 23</w:t>
      </w:r>
      <w:r w:rsidRPr="001B48BA">
        <w:rPr>
          <w:sz w:val="26"/>
          <w:szCs w:val="26"/>
        </w:rPr>
        <w:t xml:space="preserve"> часов; </w:t>
      </w:r>
    </w:p>
    <w:p w:rsidR="00B22D2C" w:rsidRPr="001B48BA" w:rsidRDefault="00B22D2C" w:rsidP="00B22D2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занятия -9 часов;</w:t>
      </w:r>
    </w:p>
    <w:p w:rsidR="00B22D2C" w:rsidRPr="001B48BA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Зачеты</w:t>
      </w:r>
      <w:r>
        <w:rPr>
          <w:sz w:val="26"/>
          <w:szCs w:val="26"/>
        </w:rPr>
        <w:t xml:space="preserve"> - 2</w:t>
      </w:r>
      <w:r w:rsidRPr="001B48BA">
        <w:rPr>
          <w:sz w:val="26"/>
          <w:szCs w:val="26"/>
        </w:rPr>
        <w:t xml:space="preserve"> час. </w:t>
      </w:r>
    </w:p>
    <w:p w:rsidR="00B22D2C" w:rsidRPr="001B48BA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B22D2C" w:rsidRPr="001B48BA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B22D2C" w:rsidRDefault="00B22D2C" w:rsidP="00B22D2C">
      <w:pPr>
        <w:pStyle w:val="Default"/>
        <w:jc w:val="both"/>
        <w:rPr>
          <w:b/>
          <w:bCs/>
          <w:sz w:val="26"/>
          <w:szCs w:val="26"/>
        </w:rPr>
      </w:pPr>
    </w:p>
    <w:p w:rsidR="00B22D2C" w:rsidRPr="0091691B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lastRenderedPageBreak/>
        <w:t xml:space="preserve">2. УЧЕБНО - ТЕМАТИЧЕСКИЙ ПЛАН </w:t>
      </w:r>
    </w:p>
    <w:p w:rsidR="00B22D2C" w:rsidRPr="001B48BA" w:rsidRDefault="00B22D2C" w:rsidP="00B22D2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p w:rsidR="00B22D2C" w:rsidRPr="004C455C" w:rsidRDefault="00B22D2C" w:rsidP="00B22D2C">
      <w:pPr>
        <w:pStyle w:val="Default"/>
        <w:rPr>
          <w:sz w:val="23"/>
          <w:szCs w:val="23"/>
        </w:rPr>
      </w:pPr>
    </w:p>
    <w:tbl>
      <w:tblPr>
        <w:tblW w:w="9971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9"/>
        <w:gridCol w:w="1134"/>
        <w:gridCol w:w="1119"/>
        <w:gridCol w:w="1432"/>
        <w:gridCol w:w="1182"/>
      </w:tblGrid>
      <w:tr w:rsidR="00B22D2C" w:rsidTr="00FC1EF0">
        <w:trPr>
          <w:trHeight w:hRule="exact" w:val="468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2C" w:rsidRPr="007335FD" w:rsidRDefault="00B22D2C" w:rsidP="00DA0F3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335FD">
              <w:rPr>
                <w:rStyle w:val="105pt0pt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D2C" w:rsidRPr="007335FD" w:rsidRDefault="00B22D2C" w:rsidP="00DA0F3C">
            <w:pPr>
              <w:pStyle w:val="Default"/>
              <w:jc w:val="center"/>
              <w:rPr>
                <w:sz w:val="22"/>
                <w:szCs w:val="22"/>
              </w:rPr>
            </w:pPr>
            <w:r w:rsidRPr="007335F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B22D2C" w:rsidRPr="00414D08" w:rsidRDefault="00B22D2C" w:rsidP="00DA0F3C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</w:tc>
      </w:tr>
      <w:tr w:rsidR="00B22D2C" w:rsidTr="00FC1EF0">
        <w:trPr>
          <w:trHeight w:hRule="exact" w:val="701"/>
        </w:trPr>
        <w:tc>
          <w:tcPr>
            <w:tcW w:w="51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2D2C" w:rsidRDefault="00B22D2C" w:rsidP="00DA0F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D2C" w:rsidRPr="00154313" w:rsidRDefault="00B22D2C" w:rsidP="00DA0F3C">
            <w:pPr>
              <w:pStyle w:val="a4"/>
              <w:jc w:val="center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B22D2C" w:rsidRPr="00154313" w:rsidRDefault="00B22D2C" w:rsidP="00DA0F3C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2C" w:rsidRPr="00154313" w:rsidRDefault="00B22D2C" w:rsidP="00DA0F3C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D2C" w:rsidRPr="00154313" w:rsidRDefault="00B22D2C" w:rsidP="00DA0F3C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D2C" w:rsidRPr="00154313" w:rsidRDefault="00B22D2C" w:rsidP="00DA0F3C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B859CE" w:rsidRPr="00414D08" w:rsidTr="00FC1EF0">
        <w:trPr>
          <w:trHeight w:hRule="exact" w:val="1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FC1EF0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B859C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B859CE" w:rsidP="00B859C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t>Требования к компетентности электромехаников по электриче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ским и электронным установкам и системы управления на уровне эксплуатации.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Default="00B859CE" w:rsidP="00B85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CE" w:rsidRPr="00182166" w:rsidRDefault="00B859CE" w:rsidP="00B859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59CE" w:rsidRPr="00414D08" w:rsidTr="00FC1EF0">
        <w:trPr>
          <w:trHeight w:hRule="exact"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FC1EF0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B859C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B859CE" w:rsidP="00B859C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t>Современные конструкции судо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вых электрических машин и в су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довом автоматизированном элек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троприводе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CE" w:rsidRPr="00182166" w:rsidRDefault="00B859CE" w:rsidP="00B859CE">
            <w:pPr>
              <w:pStyle w:val="a4"/>
              <w:jc w:val="center"/>
            </w:pPr>
            <w:r>
              <w:t>-</w:t>
            </w:r>
          </w:p>
        </w:tc>
      </w:tr>
      <w:tr w:rsidR="00B859CE" w:rsidRPr="00414D08" w:rsidTr="00FC1EF0">
        <w:trPr>
          <w:trHeight w:hRule="exact"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FC1EF0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B859C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B859CE" w:rsidP="00B859C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t>Современные судовые автомати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зированные электроэнергетиче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ские системы и особенности их эксплуатации (за исключением главных генераторов)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CE" w:rsidRPr="00182166" w:rsidRDefault="00B859CE" w:rsidP="00B859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59CE" w:rsidRPr="00414D08" w:rsidTr="00FC1EF0">
        <w:trPr>
          <w:trHeight w:hRule="exact"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FC1EF0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B859C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B859CE" w:rsidP="00B859C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t>Современная элементная база судо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вой автоматики, электроники и сило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вой преобразовательной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CE" w:rsidRDefault="00B859CE" w:rsidP="00B859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59CE" w:rsidRPr="00414D08" w:rsidTr="00FC1EF0">
        <w:trPr>
          <w:trHeight w:hRule="exact"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FC1EF0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B859C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B859CE" w:rsidP="00B859C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t>Программируемые логические кон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троллеры в судовой автоматике и особенности их эксплуатации. Элек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тронные системы управления судо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выми энергетическими установ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CE" w:rsidRDefault="00B859CE" w:rsidP="00B859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59CE" w:rsidRPr="00414D08" w:rsidTr="00FC1EF0">
        <w:trPr>
          <w:trHeight w:hRule="exact"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FC1EF0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B859C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B859CE" w:rsidP="00B859CE">
            <w:pPr>
              <w:pStyle w:val="a4"/>
              <w:rPr>
                <w:rFonts w:ascii="Times New Roman" w:hAnsi="Times New Roman" w:cs="Times New Roman"/>
              </w:rPr>
            </w:pP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t>Построение и использование ком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пьютерных сетей на судах. Обра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ботка данных. Сети мостика и ма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шинного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CE" w:rsidRDefault="00B859CE" w:rsidP="00B859C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CE" w:rsidRDefault="00B859CE" w:rsidP="00B859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59CE" w:rsidRPr="00414D08" w:rsidTr="00FC1EF0">
        <w:trPr>
          <w:trHeight w:hRule="exact"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FC1EF0" w:rsidP="00B859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B859C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CE" w:rsidRPr="00B859CE" w:rsidRDefault="00B859CE" w:rsidP="00B859C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t>Судовые системы связи и сигна</w:t>
            </w:r>
            <w:r w:rsidRPr="00B859CE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CE" w:rsidRPr="00B65451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65451">
              <w:rPr>
                <w:rStyle w:val="25"/>
                <w:rFonts w:eastAsia="Arial Unicode MS"/>
                <w:i w:val="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CE" w:rsidRDefault="00B859CE" w:rsidP="00B859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59CE" w:rsidRPr="00414D08" w:rsidTr="00FC1EF0">
        <w:trPr>
          <w:trHeight w:hRule="exact" w:val="431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Pr="00182166" w:rsidRDefault="00B859CE" w:rsidP="00B859CE">
            <w:pPr>
              <w:pStyle w:val="Default"/>
              <w:rPr>
                <w:sz w:val="22"/>
                <w:szCs w:val="22"/>
              </w:rPr>
            </w:pPr>
            <w:r w:rsidRPr="00C33E6A">
              <w:rPr>
                <w:sz w:val="22"/>
                <w:szCs w:val="22"/>
              </w:rPr>
              <w:t>Зачет</w:t>
            </w:r>
            <w:r w:rsidRPr="001821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82166">
              <w:rPr>
                <w:sz w:val="22"/>
                <w:szCs w:val="22"/>
              </w:rPr>
              <w:t>Промежуточное тестирование</w:t>
            </w:r>
            <w:r>
              <w:rPr>
                <w:sz w:val="22"/>
                <w:szCs w:val="22"/>
              </w:rPr>
              <w:t>)</w:t>
            </w:r>
            <w:r w:rsidRPr="00182166">
              <w:rPr>
                <w:sz w:val="22"/>
                <w:szCs w:val="22"/>
              </w:rPr>
              <w:t xml:space="preserve"> </w:t>
            </w:r>
          </w:p>
          <w:p w:rsidR="00B859CE" w:rsidRPr="00C33E6A" w:rsidRDefault="00B859CE" w:rsidP="00B859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CE" w:rsidRDefault="00B859CE" w:rsidP="00B85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CE" w:rsidRPr="00E826B3" w:rsidRDefault="00B859CE" w:rsidP="00B859C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CE" w:rsidRDefault="00B859CE" w:rsidP="00B859C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9CE" w:rsidRDefault="00B859CE" w:rsidP="00B859C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</w:tr>
      <w:tr w:rsidR="00B859CE" w:rsidTr="00FC1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gridSpan w:val="2"/>
          </w:tcPr>
          <w:p w:rsidR="00B859CE" w:rsidRPr="00154313" w:rsidRDefault="00B859CE" w:rsidP="00B859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по учебной дисциплине: </w:t>
            </w:r>
          </w:p>
        </w:tc>
        <w:tc>
          <w:tcPr>
            <w:tcW w:w="1134" w:type="dxa"/>
          </w:tcPr>
          <w:p w:rsidR="00B859CE" w:rsidRPr="00E826B3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32</w:t>
            </w:r>
          </w:p>
        </w:tc>
        <w:tc>
          <w:tcPr>
            <w:tcW w:w="1119" w:type="dxa"/>
          </w:tcPr>
          <w:p w:rsidR="00B859CE" w:rsidRPr="00E826B3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23</w:t>
            </w:r>
          </w:p>
        </w:tc>
        <w:tc>
          <w:tcPr>
            <w:tcW w:w="1432" w:type="dxa"/>
          </w:tcPr>
          <w:p w:rsidR="00B859CE" w:rsidRPr="00E826B3" w:rsidRDefault="00B859CE" w:rsidP="00B859C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1182" w:type="dxa"/>
          </w:tcPr>
          <w:p w:rsidR="00B859CE" w:rsidRPr="00E826B3" w:rsidRDefault="00B859CE" w:rsidP="00B859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826B3">
              <w:rPr>
                <w:rStyle w:val="24"/>
                <w:rFonts w:eastAsia="Arial Unicode MS"/>
                <w:b/>
                <w:sz w:val="20"/>
                <w:szCs w:val="20"/>
              </w:rPr>
              <w:t>Зачет</w:t>
            </w:r>
          </w:p>
        </w:tc>
      </w:tr>
    </w:tbl>
    <w:p w:rsidR="00B22D2C" w:rsidRPr="001B48BA" w:rsidRDefault="00B22D2C" w:rsidP="00B22D2C">
      <w:pPr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Б. Реферативное описание тем</w:t>
      </w:r>
    </w:p>
    <w:p w:rsidR="00B22D2C" w:rsidRPr="00F739A6" w:rsidRDefault="00B22D2C" w:rsidP="00B22D2C">
      <w:pPr>
        <w:pStyle w:val="Default"/>
        <w:jc w:val="both"/>
        <w:rPr>
          <w:sz w:val="26"/>
          <w:szCs w:val="26"/>
        </w:rPr>
      </w:pPr>
    </w:p>
    <w:p w:rsidR="004963D5" w:rsidRPr="00F739A6" w:rsidRDefault="004963D5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i/>
          <w:iCs/>
          <w:sz w:val="26"/>
          <w:szCs w:val="26"/>
        </w:rPr>
        <w:t xml:space="preserve">Тема 1.1. Требования к компетентности электромехаников по электрическим и электронным установкам и системам управления на уровне эксплуатации. </w:t>
      </w:r>
    </w:p>
    <w:p w:rsidR="004963D5" w:rsidRPr="00F739A6" w:rsidRDefault="004963D5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Техническая эксплуатация, судового электрооборудования и средств автоматики. Содействие технической эксплуатации судовых энергетических и технических средств, включая главную двигательную установку. </w:t>
      </w:r>
    </w:p>
    <w:p w:rsidR="004963D5" w:rsidRPr="00F739A6" w:rsidRDefault="004963D5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В результате слушатель должен: демонстрировать знание устройства (конструкции) электрооборудования и устройств автоматики. </w:t>
      </w:r>
    </w:p>
    <w:p w:rsidR="004963D5" w:rsidRPr="00F739A6" w:rsidRDefault="004963D5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>Лекционные занятия</w:t>
      </w:r>
      <w:r w:rsidRPr="00F739A6">
        <w:rPr>
          <w:sz w:val="26"/>
          <w:szCs w:val="26"/>
        </w:rPr>
        <w:t xml:space="preserve">. Таблица минимальных требований к компетентности по электрическим и электронным установкам и системам управления на уровне эксплуатации. Разъяснение требований и критериев оценки. </w:t>
      </w:r>
    </w:p>
    <w:p w:rsidR="004963D5" w:rsidRDefault="004963D5" w:rsidP="00F739A6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F739A6">
        <w:rPr>
          <w:b/>
          <w:bCs/>
          <w:i/>
          <w:iCs/>
          <w:sz w:val="26"/>
          <w:szCs w:val="26"/>
        </w:rPr>
        <w:t>Тема 1.2. Современные конструкции судовых электрических машин в судовом автоматизированном электроприводе.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Принцип действия, конструкции и характеристики электроприводов, распределение нагрузки и переключение генераторов. Функционирование и рабочие испытания следующего оборудования и его конфигурация: систем слежения, устройств автоматического управления, защитных устройств. Безопасная изоляция оборудования и связанных с ним систем, требуемая до выдачи персоналу разрешения на работу с такими </w:t>
      </w:r>
      <w:r w:rsidRPr="00F739A6">
        <w:rPr>
          <w:sz w:val="26"/>
          <w:szCs w:val="26"/>
        </w:rPr>
        <w:lastRenderedPageBreak/>
        <w:t xml:space="preserve">механизмами и оборудованием главной двигательной установки и вспомогательных механизмов.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 xml:space="preserve">Лекционные занятия. </w:t>
      </w:r>
      <w:r w:rsidRPr="00F739A6">
        <w:rPr>
          <w:sz w:val="26"/>
          <w:szCs w:val="26"/>
        </w:rPr>
        <w:t xml:space="preserve">Судовые электроприводы. Характеристика электроприводов и их нагрузочных устройств. Основные неисправности электроприводов. Способы обслуживания и ремонта. Системы управления судовыми электроприводами. Устройства защиты.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Новые направления в конструкции судовых электрических машин постоянного и переменного тока. Машины с постоянными магнитами. Частотно-регулируемые электроприводы. </w:t>
      </w:r>
    </w:p>
    <w:p w:rsid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Особенности конструкции и эксплуатации бесщеточных генераторов, электродвигателей с постоянными магнитами, частотно-регулируемых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электроприводов. Отказы и их причины; системы защиты. Высшие гармоники в системе электроснабжения при работе преобразователей частоты (ПЧ). Влияние ПЧ на качество электроэнергии в судовых автоматизированных электроэнергетических системах (САЭЭС) и методы снижения их негативного влияния.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Судовые синхронные генераторы с бесщеточной системой возбуждения (БСВ). Особенности конструкции и эксплуатации. Особенности конструкции и эксплуатации бесщеточных генераторов, систем автоматического регулирования напряжения, систем защиты. Особенности эксплуатации. Комбинированные системы регулирования напряжения синхронных генераторов с БСВ. Типовые отказы в бесщеточных генераторных агрегатах, системах управления. Проверка систем и устранение отказов.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Основные нештатные режимы судовых электрических машин. Требования нормативных документов к судовым электроприводам. </w:t>
      </w:r>
    </w:p>
    <w:p w:rsid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 xml:space="preserve">Практические занятия. </w:t>
      </w:r>
      <w:r w:rsidRPr="00F739A6">
        <w:rPr>
          <w:sz w:val="26"/>
          <w:szCs w:val="26"/>
        </w:rPr>
        <w:t xml:space="preserve">Особенности современных систем судового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>автоматизированного электропривода (САЭП). Аварийные режимы и защита судовых автоматизированных электроприводов. Приборы и устройства защиты: особенности конструкции, настройки, проверок и восстановления работоспособности. Требования и правила. Особенности эксплуатации отдельных электроприводов</w:t>
      </w:r>
      <w:r w:rsidRPr="00F739A6">
        <w:rPr>
          <w:b/>
          <w:bCs/>
          <w:sz w:val="26"/>
          <w:szCs w:val="26"/>
        </w:rPr>
        <w:t xml:space="preserve">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i/>
          <w:iCs/>
          <w:sz w:val="26"/>
          <w:szCs w:val="26"/>
        </w:rPr>
        <w:t xml:space="preserve">Тема 1.3. Современные судовые автоматизированные электроэнергетические системы и особенности их эксплуатации. </w:t>
      </w:r>
    </w:p>
    <w:p w:rsidR="00F739A6" w:rsidRPr="00F739A6" w:rsidRDefault="00F739A6" w:rsidP="00F739A6">
      <w:pPr>
        <w:pStyle w:val="Default"/>
        <w:jc w:val="both"/>
        <w:rPr>
          <w:b/>
          <w:bCs/>
          <w:iCs/>
          <w:sz w:val="26"/>
          <w:szCs w:val="26"/>
        </w:rPr>
      </w:pPr>
      <w:r w:rsidRPr="00F739A6">
        <w:rPr>
          <w:sz w:val="26"/>
          <w:szCs w:val="26"/>
        </w:rPr>
        <w:t>Электроэнергетические системы. Генераторы. Работа турбо компаундных генераторов, валогенераторы. Аварийные источники питания. Аккумуля</w:t>
      </w:r>
      <w:r>
        <w:rPr>
          <w:sz w:val="26"/>
          <w:szCs w:val="26"/>
        </w:rPr>
        <w:t>т</w:t>
      </w:r>
      <w:r w:rsidRPr="00F739A6">
        <w:rPr>
          <w:sz w:val="26"/>
          <w:szCs w:val="26"/>
        </w:rPr>
        <w:t>оры. Судовые сети. Изоляция. Главный распределительный щит. Автоматическое регулирование напряжения. Устройства защиты. Способы обслуживания и ремонта.</w:t>
      </w:r>
    </w:p>
    <w:p w:rsidR="00F739A6" w:rsidRPr="00F739A6" w:rsidRDefault="00F739A6" w:rsidP="00F739A6">
      <w:pPr>
        <w:pStyle w:val="Default"/>
        <w:ind w:firstLine="708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Особенности эксплуатации судовых источников электроэнергии: дизель и турбогенераторов; генераторов с приводными двигателями «двойного рода тока»; валогенераторов, статических источников. Особенности эксплуатации судовых электроэнергетических систем.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Системы автоматического регулирования и защита в судовых электроэнергетических системах (СЭЭС), особенности эксплуатации. </w:t>
      </w:r>
    </w:p>
    <w:p w:rsidR="00F739A6" w:rsidRPr="00F739A6" w:rsidRDefault="00F739A6" w:rsidP="00F739A6">
      <w:pPr>
        <w:pStyle w:val="Default"/>
        <w:ind w:firstLine="708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Основные системы автоматизации САЭЭС и их особенности. Эксплуатация средств защиты СЭЭС. Автоматическое регулирование напряжения, частоты и распределения нагрузки. Автоматизация СЭЭС. Системы комплексной автоматизации технологического комплекса судна и место САЭЭС в них. Системы K-Chief 700 и подсистема Power Management System. </w:t>
      </w:r>
    </w:p>
    <w:p w:rsidR="00F739A6" w:rsidRPr="00F739A6" w:rsidRDefault="00F739A6" w:rsidP="00F739A6">
      <w:pPr>
        <w:pStyle w:val="Default"/>
        <w:ind w:firstLine="708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Влияние режимов работы судовой электростанции на работу вспомогательных дизелей.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Факторы, учитываемые при проектировании и эксплуатации САЭЭС. Режимы работы САЭЭС. Связь режима работы САЭЭС и вспомогательного двигателя. Оптимизация режимов работы и способы достижения оптимального режима.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lastRenderedPageBreak/>
        <w:t xml:space="preserve">Автоматизированные СЭЭС. Основные функции и алгоритмы управления. Особенности эксплуатации. Однолинейные схемы главного тока типовых систем. Подача питания на судно с берега. Аварийное электроснабжение судна. Восстановление электроснабжения судна после обесточивания. Защита САЭЭС. Основные алгоритмы управления САЭЭС в различных режимах.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 xml:space="preserve">Практические занятия </w:t>
      </w:r>
      <w:r w:rsidRPr="00F739A6">
        <w:rPr>
          <w:sz w:val="26"/>
          <w:szCs w:val="26"/>
        </w:rPr>
        <w:t xml:space="preserve">(Тренажерная подготовка). Упражнения по изучению режимов работы электроэнергетической системы на тренажере шведской фирмы «DEIF» версии DSG-4000. Задача обучаемого: выбрать различные режимы управления САЭЭС, регулировать и изменять нагрузку электростанции. Сопоставить полученные данные с техническими данными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системы. Выполнить упражнения по проверке срабатывания защит.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i/>
          <w:iCs/>
          <w:sz w:val="26"/>
          <w:szCs w:val="26"/>
        </w:rPr>
        <w:t xml:space="preserve">Тема 1.4. Современная элементная база судовой автоматики, электроники и силовой преобразовательной техники.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>Лекционные занятия</w:t>
      </w:r>
      <w:r w:rsidRPr="00F739A6">
        <w:rPr>
          <w:sz w:val="26"/>
          <w:szCs w:val="26"/>
        </w:rPr>
        <w:t xml:space="preserve">. Современная элементная база судовой электроники. Новые полупроводниковые приборы, особенности их использования. Основные элементы судовой электроники. Активные и пассивные элементы. Полупроводники, интегральные микросхемы. Системы маркировки. Подбор и замена компонентов. Технологии монтажа и меры предосторожности. Виды схем, их назначение. Общие правила изображения принципиальных схем. Условные графические и позиционные обозначения элементов на принципиальных схемах. Новые типы датчиков и исполнительных устройств. </w:t>
      </w:r>
    </w:p>
    <w:p w:rsidR="004963D5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>Основные типы новых датчиков систем автоматики и их эксплуатационные свойства. Преобразователи сигналов. Основные элементы и функциональные узлы электронных систем автоматики, основы их технической эксплуатации.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Особенности технической эксплуатации силовых полупроводниковых преобразователей.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Силовые полупроводниковые приборы нового поколения – мощные IGBT, IGCT компоненты и их особенности. Различные методы регулирования выходного напряжения и формы тока в полупроводниковых преобразователях. Системы управления.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>Практические занятия</w:t>
      </w:r>
      <w:r w:rsidRPr="00F739A6">
        <w:rPr>
          <w:sz w:val="26"/>
          <w:szCs w:val="26"/>
        </w:rPr>
        <w:t xml:space="preserve">. Упражнения по чтению принципиальной схемы электронного блока автоматики.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Особенности конструкции и эксплуатации элементов современной судовой автоматики.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Конструкция и отличительные особенности исполнительных элементов современных судовых систем автоматики. Монтаж и наладка, проверка исправности, настройка, калибровка и регулировка исполнительных механизмов.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i/>
          <w:iCs/>
          <w:sz w:val="26"/>
          <w:szCs w:val="26"/>
        </w:rPr>
        <w:t xml:space="preserve">Тема 1.5. Программируемые логические контроллеры в судовой автоматике и особенности их эксплуатации. Электронные системы управления судовыми энергетическими установками.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>Лекционные занятия</w:t>
      </w:r>
      <w:r w:rsidRPr="00F739A6">
        <w:rPr>
          <w:sz w:val="26"/>
          <w:szCs w:val="26"/>
        </w:rPr>
        <w:t xml:space="preserve">. Характеристики и особенности применения в судовых системах серий программируемых логических контроллеров (ПЛК) ведущих производителей. Структурные и функциональные возможности. </w:t>
      </w:r>
    </w:p>
    <w:p w:rsidR="00F739A6" w:rsidRPr="00FC1EF0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>Архитектура, характеристики и особенности применения серий программируемых логических контроллеров (ПЛК) ведущих производителей в судовых системах автоматизации. Структурные и функциональные возможности. Обслуживание систем автоматики с ПЛК. Особенности</w:t>
      </w:r>
      <w:r w:rsidRPr="00FC1EF0">
        <w:rPr>
          <w:sz w:val="26"/>
          <w:szCs w:val="26"/>
        </w:rPr>
        <w:t xml:space="preserve"> </w:t>
      </w:r>
      <w:r w:rsidRPr="00F739A6">
        <w:rPr>
          <w:sz w:val="26"/>
          <w:szCs w:val="26"/>
        </w:rPr>
        <w:t>семейств</w:t>
      </w:r>
      <w:r w:rsidRPr="00FC1EF0">
        <w:rPr>
          <w:sz w:val="26"/>
          <w:szCs w:val="26"/>
        </w:rPr>
        <w:t xml:space="preserve"> </w:t>
      </w:r>
      <w:r w:rsidRPr="00F739A6">
        <w:rPr>
          <w:sz w:val="26"/>
          <w:szCs w:val="26"/>
        </w:rPr>
        <w:t>ПЛК</w:t>
      </w:r>
      <w:r w:rsidRPr="00FC1EF0">
        <w:rPr>
          <w:sz w:val="26"/>
          <w:szCs w:val="26"/>
        </w:rPr>
        <w:t xml:space="preserve"> </w:t>
      </w:r>
      <w:r w:rsidRPr="00F739A6">
        <w:rPr>
          <w:sz w:val="26"/>
          <w:szCs w:val="26"/>
        </w:rPr>
        <w:t>фирмы</w:t>
      </w:r>
      <w:r w:rsidRPr="00FC1EF0">
        <w:rPr>
          <w:sz w:val="26"/>
          <w:szCs w:val="26"/>
        </w:rPr>
        <w:t xml:space="preserve"> </w:t>
      </w:r>
      <w:r w:rsidRPr="00F739A6">
        <w:rPr>
          <w:sz w:val="26"/>
          <w:szCs w:val="26"/>
          <w:lang w:val="en-US"/>
        </w:rPr>
        <w:t>Siemens</w:t>
      </w:r>
      <w:r w:rsidRPr="00FC1EF0">
        <w:rPr>
          <w:sz w:val="26"/>
          <w:szCs w:val="26"/>
        </w:rPr>
        <w:t xml:space="preserve"> </w:t>
      </w:r>
      <w:r w:rsidRPr="00F739A6">
        <w:rPr>
          <w:sz w:val="26"/>
          <w:szCs w:val="26"/>
          <w:lang w:val="en-US"/>
        </w:rPr>
        <w:t>Simatic</w:t>
      </w:r>
      <w:r w:rsidRPr="00FC1EF0">
        <w:rPr>
          <w:sz w:val="26"/>
          <w:szCs w:val="26"/>
        </w:rPr>
        <w:t xml:space="preserve"> </w:t>
      </w:r>
      <w:r w:rsidRPr="00F739A6">
        <w:rPr>
          <w:sz w:val="26"/>
          <w:szCs w:val="26"/>
          <w:lang w:val="en-US"/>
        </w:rPr>
        <w:t>S</w:t>
      </w:r>
      <w:r w:rsidRPr="00FC1EF0">
        <w:rPr>
          <w:sz w:val="26"/>
          <w:szCs w:val="26"/>
        </w:rPr>
        <w:t xml:space="preserve">7-300, </w:t>
      </w:r>
      <w:r w:rsidRPr="00F739A6">
        <w:rPr>
          <w:sz w:val="26"/>
          <w:szCs w:val="26"/>
          <w:lang w:val="en-US"/>
        </w:rPr>
        <w:t>GE</w:t>
      </w:r>
      <w:r w:rsidRPr="00FC1EF0">
        <w:rPr>
          <w:sz w:val="26"/>
          <w:szCs w:val="26"/>
        </w:rPr>
        <w:t>-</w:t>
      </w:r>
      <w:r w:rsidRPr="00F739A6">
        <w:rPr>
          <w:sz w:val="26"/>
          <w:szCs w:val="26"/>
          <w:lang w:val="en-US"/>
        </w:rPr>
        <w:t>FANUC</w:t>
      </w:r>
      <w:r w:rsidRPr="00FC1EF0">
        <w:rPr>
          <w:sz w:val="26"/>
          <w:szCs w:val="26"/>
        </w:rPr>
        <w:t xml:space="preserve">, </w:t>
      </w:r>
      <w:r w:rsidRPr="00F739A6">
        <w:rPr>
          <w:sz w:val="26"/>
          <w:szCs w:val="26"/>
          <w:lang w:val="en-US"/>
        </w:rPr>
        <w:t>Alan</w:t>
      </w:r>
      <w:r w:rsidRPr="00FC1EF0">
        <w:rPr>
          <w:sz w:val="26"/>
          <w:szCs w:val="26"/>
        </w:rPr>
        <w:t xml:space="preserve"> </w:t>
      </w:r>
      <w:r w:rsidRPr="00F739A6">
        <w:rPr>
          <w:sz w:val="26"/>
          <w:szCs w:val="26"/>
          <w:lang w:val="en-US"/>
        </w:rPr>
        <w:t>Bradley</w:t>
      </w:r>
      <w:r w:rsidRPr="00FC1EF0">
        <w:rPr>
          <w:sz w:val="26"/>
          <w:szCs w:val="26"/>
        </w:rPr>
        <w:t xml:space="preserve">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Микропроцессорные системы управления и контроля современных судовых дизелей.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Особенности и функции систем управления и контроля безраспредвальных дизелей. Структура и функциональные блоки системы. Обеспечение в эксплуатации требуемых характеристик и заданных режимов. Техническая эксплуатация электронных блоков.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lastRenderedPageBreak/>
        <w:t>Практические занятия</w:t>
      </w:r>
      <w:r w:rsidRPr="00F739A6">
        <w:rPr>
          <w:sz w:val="26"/>
          <w:szCs w:val="26"/>
        </w:rPr>
        <w:t xml:space="preserve">. Настройка и регулировка систем автоматизации судового энергетического оборудования.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 xml:space="preserve">Тренажерная подготовка.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Упражнения по наладке и регулировке системы автоматического регулирования судового энергетического оборудования: главный дизельный двигатель, котельная установка, вспомогательные системы. Задача обучаемого: настроить систему автоматики тренажера в соответствии с приведенной методикой. </w:t>
      </w:r>
    </w:p>
    <w:p w:rsidR="00F739A6" w:rsidRPr="00F739A6" w:rsidRDefault="00F739A6" w:rsidP="00F739A6">
      <w:pPr>
        <w:pStyle w:val="Default"/>
        <w:jc w:val="both"/>
        <w:rPr>
          <w:b/>
          <w:bCs/>
          <w:iCs/>
          <w:sz w:val="26"/>
          <w:szCs w:val="26"/>
        </w:rPr>
      </w:pPr>
      <w:r w:rsidRPr="00F739A6">
        <w:rPr>
          <w:b/>
          <w:bCs/>
          <w:i/>
          <w:iCs/>
          <w:sz w:val="26"/>
          <w:szCs w:val="26"/>
        </w:rPr>
        <w:t>Тема 1.6. Построение и использование компьютерных сетей на судах. Обработка данных. Сети мостика и машинного отделения.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>Лекционные занятия</w:t>
      </w:r>
      <w:r w:rsidRPr="00F739A6">
        <w:rPr>
          <w:sz w:val="26"/>
          <w:szCs w:val="26"/>
        </w:rPr>
        <w:t xml:space="preserve">. Локальные сети на борту судна: особенности архитектуры, управления, администрирования.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sz w:val="26"/>
          <w:szCs w:val="26"/>
        </w:rPr>
        <w:t xml:space="preserve">Основы архитектуры и функционирования локальных сетей. Основные компоненты: серверы, маршрутизаторы, хранилища данных, модемы связи спутниковых сетей, настройка и администрирование, управление данными. Протоколы коммуникации, интерфейсы. Защита и резервирование информации.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i/>
          <w:iCs/>
          <w:sz w:val="26"/>
          <w:szCs w:val="26"/>
        </w:rPr>
        <w:t xml:space="preserve">Тема 1.7. Судовые системы связи и сигнализации.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 xml:space="preserve">Лекционные занятия. </w:t>
      </w:r>
      <w:r w:rsidRPr="00F739A6">
        <w:rPr>
          <w:sz w:val="26"/>
          <w:szCs w:val="26"/>
        </w:rPr>
        <w:t xml:space="preserve">Оборудование внутрисудовой связи и систем сигнализации: характерные особенности новые элементы. Техническая эксплуатация. </w:t>
      </w:r>
    </w:p>
    <w:p w:rsidR="00F739A6" w:rsidRPr="00F739A6" w:rsidRDefault="00F739A6" w:rsidP="00F739A6">
      <w:pPr>
        <w:pStyle w:val="Default"/>
        <w:jc w:val="both"/>
        <w:rPr>
          <w:sz w:val="26"/>
          <w:szCs w:val="26"/>
        </w:rPr>
      </w:pPr>
      <w:r w:rsidRPr="00F739A6">
        <w:rPr>
          <w:b/>
          <w:bCs/>
          <w:sz w:val="26"/>
          <w:szCs w:val="26"/>
        </w:rPr>
        <w:t>Практические занятия</w:t>
      </w:r>
      <w:r w:rsidRPr="00F739A6">
        <w:rPr>
          <w:sz w:val="26"/>
          <w:szCs w:val="26"/>
        </w:rPr>
        <w:t xml:space="preserve">. Элементы и оборудование систем пожарной сигнализации, новые типы датчиков и требования к ним: комбинированные датчики, датчики пламени и газового состава. </w:t>
      </w:r>
    </w:p>
    <w:p w:rsidR="004963D5" w:rsidRPr="00F739A6" w:rsidRDefault="00F739A6" w:rsidP="00F739A6">
      <w:pPr>
        <w:pStyle w:val="Default"/>
        <w:jc w:val="both"/>
        <w:rPr>
          <w:b/>
          <w:bCs/>
          <w:iCs/>
          <w:sz w:val="26"/>
          <w:szCs w:val="26"/>
        </w:rPr>
      </w:pPr>
      <w:r w:rsidRPr="00F739A6">
        <w:rPr>
          <w:sz w:val="26"/>
          <w:szCs w:val="26"/>
        </w:rPr>
        <w:t>Оборудование внутрисудовой связи, управления судном и его техническая эксплуатация: авторулевые, АТС, телеграфы</w:t>
      </w:r>
      <w:r>
        <w:rPr>
          <w:sz w:val="28"/>
          <w:szCs w:val="28"/>
        </w:rPr>
        <w:t>.</w:t>
      </w:r>
    </w:p>
    <w:p w:rsidR="004963D5" w:rsidRPr="00F739A6" w:rsidRDefault="004963D5" w:rsidP="00F739A6">
      <w:pPr>
        <w:pStyle w:val="Default"/>
        <w:jc w:val="both"/>
        <w:rPr>
          <w:b/>
          <w:bCs/>
          <w:iCs/>
          <w:sz w:val="26"/>
          <w:szCs w:val="26"/>
        </w:rPr>
      </w:pPr>
    </w:p>
    <w:p w:rsidR="004963D5" w:rsidRPr="00F739A6" w:rsidRDefault="004963D5" w:rsidP="00F739A6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7554F2" w:rsidRPr="001B48BA" w:rsidRDefault="007554F2" w:rsidP="001E4D0C">
      <w:pPr>
        <w:pStyle w:val="Default"/>
        <w:rPr>
          <w:b/>
          <w:bCs/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1E4D0C" w:rsidRPr="001B48BA" w:rsidRDefault="001E4D0C" w:rsidP="001E4D0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5377BC" w:rsidRDefault="005377BC" w:rsidP="005377BC">
      <w:pPr>
        <w:pStyle w:val="Default"/>
      </w:pP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1. Балашов, М.П. Первая помощь при острых состояниях / М. П. Балашов - Н. Новгород: Изд-во ВГАВТ, 2002. – 40 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2. Баранов А.П. Судовые автоматизированные электроэнергетические системы: Учебник для вузов. 2-е изд., перераб. и доп.- СПб.: судостроение, 2005.-528с.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3. Вагущенко, Л.Л. «Судовые навигационно-информационные системы» / Л. Л. Вагущенко – Одесса: Феникс, 2004 г.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4. Водный транспорт. Суда внутреннего и смешанного (река – море) плавания. Санитарные правила и нормы. СанПиН 2.5.2-703-98.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5. Головин Ю.К. Судовые электрические приводы. Учебник.- М.: Транспорт, 1991.-327с.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6. ГОСТ 12.0.004-2015 Система стандартов безопасности труда (ССБТ). Организация обучения безопасности труда. Общие положения. – Введ. 01.03.2017. </w:t>
      </w:r>
    </w:p>
    <w:p w:rsid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>7. Граве В.И., Романовский В.В., Ушаков В.М. Электропожаробезопасность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 высоковольтных судовых электроэнергетических систем. Учебное пособие. – СПб.: «Элмор», 2003. – 160с.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8. Гришанин, К.В. Водные пути / К.В. Гришанин, В.В. Дегтярёв, В.М. Селезнёв. – М.: Транспорт, 1986. – 400 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9. Долин, П.А. Основы техники безопасности в электроустановках: Учеб. пособие для вузов / П.А. Долин - М.: «Знак», 2000. – 440 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lastRenderedPageBreak/>
        <w:t xml:space="preserve">10. Жадобин Н.Е., Алексеев А.Н., Крылов А.П. Электронные и микропроцессорные системы управления судовых энергетических и электроэнергетических установок: учебник - Москва: Проспект, 2010. – 528с.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11. Закон об обязательном социальном страховании от несчастных случаев на производстве и профессиональных заболеваний № 125-ФЗ от 24 июля 1998 г. </w:t>
      </w:r>
    </w:p>
    <w:p w:rsidR="001E4D0C" w:rsidRPr="001B48BA" w:rsidRDefault="005377BC" w:rsidP="005377B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 </w:t>
      </w:r>
      <w:r w:rsidR="001E4D0C" w:rsidRPr="001B48BA">
        <w:rPr>
          <w:b/>
          <w:bCs/>
          <w:sz w:val="26"/>
          <w:szCs w:val="26"/>
        </w:rPr>
        <w:t xml:space="preserve">3.1.2. Дополнительная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12. Земляновский, Д.К. Безопасность плавания речных судов / Д.К. Земляновский, А.И. Калинин - М.: Транспорт. 1992 г.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13. Кодекс внутреннего водного транспорта Российской Федерации (№24-ФЗ от 07.03.2001) - М: «Былина», 2001. (с изменениями и дополнениями).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14. Кодекс Российской Федерации об административных правонарушениях. -№195-ФЗ от 30.12.2001 г. (с изменениями и дополнениями).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15. Комментарий к Кодексу внутреннего водного транспорта Российской Федерации - Нижний Новгород: ООО «ЦКТУ», 2003 г.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16. Концепция развития внутреннего водного транспорта Российской Федерации. Распоряжение Правительства РФ № 909-р от 03.07.2003 г.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17. Костылев, И.И. Судовые системы: учебник. / И.И. Костылев - СПб: Изд-во ГМА им. адм. СО. Макарова, 2010. - 420 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18. Кузнецов С.Е., Филев В.С. Основы технической эксплуатации судового электрооборудования и автоматики: Учебник.- СПб.: Судостроение, 1995.-448с. </w:t>
      </w:r>
    </w:p>
    <w:p w:rsidR="005377BC" w:rsidRPr="005377BC" w:rsidRDefault="005377BC" w:rsidP="005377BC">
      <w:pPr>
        <w:pStyle w:val="Default"/>
        <w:spacing w:after="36"/>
        <w:rPr>
          <w:sz w:val="26"/>
          <w:szCs w:val="26"/>
        </w:rPr>
      </w:pPr>
      <w:r w:rsidRPr="005377BC">
        <w:rPr>
          <w:sz w:val="26"/>
          <w:szCs w:val="26"/>
        </w:rPr>
        <w:t xml:space="preserve">19. Лесюков, В.А. Теория и устройство судов внутреннего плавания / В.А. Лесю-ков – М.: Транспорт, 1982. – 303 с. </w:t>
      </w:r>
    </w:p>
    <w:p w:rsidR="005377BC" w:rsidRPr="005377BC" w:rsidRDefault="005377BC" w:rsidP="005377BC">
      <w:pPr>
        <w:pStyle w:val="Default"/>
        <w:rPr>
          <w:sz w:val="26"/>
          <w:szCs w:val="26"/>
        </w:rPr>
      </w:pPr>
      <w:r w:rsidRPr="005377BC">
        <w:rPr>
          <w:sz w:val="26"/>
          <w:szCs w:val="26"/>
        </w:rPr>
        <w:t xml:space="preserve">20. Наставление по борьбе за живучесть судов Минречфлота РСФСР (НБЖС-86). – Л.: Транспорт, 1987. – 80 с. </w:t>
      </w:r>
    </w:p>
    <w:p w:rsidR="005377BC" w:rsidRDefault="005377BC" w:rsidP="001E4D0C">
      <w:pPr>
        <w:pStyle w:val="Default"/>
        <w:rPr>
          <w:b/>
          <w:bCs/>
          <w:sz w:val="26"/>
          <w:szCs w:val="26"/>
        </w:rPr>
      </w:pPr>
    </w:p>
    <w:p w:rsidR="005377BC" w:rsidRDefault="005377BC" w:rsidP="001E4D0C">
      <w:pPr>
        <w:pStyle w:val="Default"/>
        <w:rPr>
          <w:b/>
          <w:bCs/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</w:t>
      </w:r>
      <w:r w:rsidR="007554F2" w:rsidRPr="001B48BA">
        <w:rPr>
          <w:sz w:val="26"/>
          <w:szCs w:val="26"/>
        </w:rPr>
        <w:t>монитором</w:t>
      </w:r>
      <w:r w:rsidRPr="001B48BA">
        <w:rPr>
          <w:sz w:val="26"/>
          <w:szCs w:val="26"/>
        </w:rPr>
        <w:t xml:space="preserve">;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</w:t>
      </w:r>
      <w:r w:rsidR="007554F2" w:rsidRPr="001B48BA">
        <w:rPr>
          <w:sz w:val="26"/>
          <w:szCs w:val="26"/>
        </w:rPr>
        <w:t>(плакаты)</w:t>
      </w:r>
      <w:r w:rsidRPr="001B48BA">
        <w:rPr>
          <w:sz w:val="26"/>
          <w:szCs w:val="26"/>
        </w:rPr>
        <w:t xml:space="preserve"> судна; </w:t>
      </w:r>
    </w:p>
    <w:p w:rsidR="001E4D0C" w:rsidRPr="001B48BA" w:rsidRDefault="007554F2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>- мультимедийное оборудование</w:t>
      </w:r>
      <w:r w:rsidR="001E4D0C" w:rsidRPr="001B48BA">
        <w:rPr>
          <w:sz w:val="26"/>
          <w:szCs w:val="26"/>
        </w:rPr>
        <w:t xml:space="preserve">;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7554F2" w:rsidRPr="001B48BA" w:rsidRDefault="007554F2" w:rsidP="001E4D0C">
      <w:pPr>
        <w:pStyle w:val="Default"/>
        <w:rPr>
          <w:b/>
          <w:bCs/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4. КОНТРОЛЬНЫЕ ВОПРОСЫ </w:t>
      </w:r>
    </w:p>
    <w:p w:rsidR="001B48BA" w:rsidRDefault="001B48BA" w:rsidP="007554F2">
      <w:pPr>
        <w:pStyle w:val="Default"/>
        <w:jc w:val="both"/>
        <w:rPr>
          <w:b/>
          <w:bCs/>
          <w:sz w:val="26"/>
          <w:szCs w:val="26"/>
        </w:rPr>
      </w:pPr>
    </w:p>
    <w:p w:rsidR="0061222A" w:rsidRPr="001B48BA" w:rsidRDefault="00486540" w:rsidP="007554F2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Кодекс ВВТ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1.На кого распространяется кодекс ВВТ РФ? (ст. 1 п. 2)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2.В чьей собственности находятся ВВП и расположенные на них судоходные гидротехнические сооружения и кем используются в целях судоходства? (ст. 7 п.1)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3. Судовые документы (ст. 14)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bCs/>
          <w:sz w:val="26"/>
          <w:szCs w:val="26"/>
        </w:rPr>
        <w:t>4.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 Состав экипажа судна (ст. 26)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5. Требования, предъя</w:t>
      </w:r>
      <w:r w:rsidR="005377BC"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вляемые к членам экипажа судна 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(ст. 27)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6. Капитан судна (ст. 30)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7. Права и обязанности капитана судна по поддержанию порядка на судне (ст. 31)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bCs/>
          <w:sz w:val="26"/>
          <w:szCs w:val="26"/>
        </w:rPr>
        <w:t>8.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 Обязанности судовладельца по обеспечению безопасности судоходства п.1,2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9. Технический надзор за судами и классификация судов. (ст. 35)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sz w:val="26"/>
          <w:szCs w:val="26"/>
        </w:rPr>
        <w:t>10.</w:t>
      </w:r>
      <w:r w:rsidRPr="001B48BA">
        <w:rPr>
          <w:rStyle w:val="11"/>
          <w:rFonts w:eastAsiaTheme="minorHAnsi"/>
          <w:color w:val="auto"/>
          <w:spacing w:val="0"/>
          <w:sz w:val="26"/>
          <w:szCs w:val="26"/>
          <w:lang w:eastAsia="en-US" w:bidi="ar-SA"/>
        </w:rPr>
        <w:t xml:space="preserve"> 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Надзор за безопасность</w:t>
      </w:r>
      <w:r w:rsidRPr="001B48BA">
        <w:rPr>
          <w:rStyle w:val="11"/>
          <w:rFonts w:eastAsiaTheme="minorHAnsi"/>
          <w:color w:val="auto"/>
          <w:spacing w:val="0"/>
          <w:sz w:val="26"/>
          <w:szCs w:val="26"/>
          <w:lang w:eastAsia="en-US" w:bidi="ar-SA"/>
        </w:rPr>
        <w:t xml:space="preserve">ю эксплуатации судов </w:t>
      </w: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(ст. 36)</w:t>
      </w:r>
    </w:p>
    <w:p w:rsidR="00823191" w:rsidRPr="001B48BA" w:rsidRDefault="00823191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11. Обязанности капитана судна в случаях рождения на судне ребенка.</w:t>
      </w:r>
    </w:p>
    <w:p w:rsidR="00823191" w:rsidRPr="001B48BA" w:rsidRDefault="00823191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12. Договор о спасании (ст. 124)</w:t>
      </w:r>
    </w:p>
    <w:p w:rsidR="00823191" w:rsidRPr="001B48BA" w:rsidRDefault="00823191" w:rsidP="007554F2">
      <w:pPr>
        <w:pStyle w:val="Default"/>
        <w:jc w:val="both"/>
        <w:rPr>
          <w:bCs/>
          <w:sz w:val="26"/>
          <w:szCs w:val="26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13. Обязанности спасателя, владельца судна и капитана судна (ст. 126)</w:t>
      </w:r>
    </w:p>
    <w:p w:rsidR="00486540" w:rsidRPr="001B48BA" w:rsidRDefault="00486540" w:rsidP="007554F2">
      <w:pPr>
        <w:pStyle w:val="Default"/>
        <w:jc w:val="both"/>
        <w:rPr>
          <w:b/>
          <w:bCs/>
          <w:sz w:val="26"/>
          <w:szCs w:val="26"/>
        </w:rPr>
      </w:pP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Устав о дисциплине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1. Кем утвержден и на кого распространяется Устав о дисциплине работников РТ?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2. Чем обеспечивается дисциплина на речном транспорте?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3. Обязанности работников речного транспорта согласно Уставу о дисциплине.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4. Поощрения и награды на речном транспорте и порядок их применения.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5. Сущность дисциплинарного проступка.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6. Виды дисциплинарных взысканий, предусмотренных Уставом о дисциплине.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7. За какие нарушения и на какой срок работник может быть переведен на другую нижеоплачиваемую работу или смещен на низшую должность?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8. Виды ответственности, предусмотренной действующим законодательством.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9. Обязанности руководителя при обнаружении проступка, допущенного подчиненным.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10. Порядок применения дисциплинарного взыскания в виде увольнения.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11. Порядок применения дисциплинарных взысканий руководителями (в т. ч. капитаном).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12. Что должен учитывать руководитель при определении меры дисциплинарного взыскания?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13. Сроки применения дисциплинарных взысканий.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14. Порядок обжалования дисциплинарных взысканий.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15. Порядок рассмотрения жалоб на наложенные дисциплинарные взыскания.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16. Порядок снятия дисциплинарных взысканий.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17. Ответственность руководителя за неиспользование дисциплинарных прав. </w:t>
      </w:r>
    </w:p>
    <w:p w:rsidR="007554F2" w:rsidRPr="001B48BA" w:rsidRDefault="007554F2" w:rsidP="00343A9F">
      <w:pPr>
        <w:pStyle w:val="Default"/>
        <w:jc w:val="both"/>
        <w:rPr>
          <w:b/>
          <w:bCs/>
          <w:sz w:val="26"/>
          <w:szCs w:val="26"/>
        </w:rPr>
      </w:pP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Устав службы на судах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1. На кого распространяется Устав службы на судах?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2. Расписания по организации службы на судах. Порядок их составления и утверждения.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3. Время несения ходовых вахт при 4-, 3-, 2-сменных графиках.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4. Порядок работы экипажей по бригадному методу. Порядок смены вахт при работе по этому методу.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5. Порядок охраны судов на ночном отстое в портах.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6. Организация несения вахт при эксплуатации судов в морском или прибрежном плавании. Порядок перехода с графика несения вахт в речных условиях на график несения вахт в морских условиях.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7. Порядок работы экипажей скоростных судов.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8</w:t>
      </w:r>
      <w:r w:rsidR="007554F2" w:rsidRPr="001B48BA">
        <w:rPr>
          <w:sz w:val="26"/>
          <w:szCs w:val="26"/>
        </w:rPr>
        <w:t xml:space="preserve">. Общие обязанности лиц, находящихся на вахте.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10</w:t>
      </w:r>
      <w:r w:rsidR="007554F2" w:rsidRPr="001B48BA">
        <w:rPr>
          <w:sz w:val="26"/>
          <w:szCs w:val="26"/>
        </w:rPr>
        <w:t xml:space="preserve">. Обязанности старшего по МКО.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11</w:t>
      </w:r>
      <w:r w:rsidR="007554F2" w:rsidRPr="001B48BA">
        <w:rPr>
          <w:sz w:val="26"/>
          <w:szCs w:val="26"/>
        </w:rPr>
        <w:t xml:space="preserve">. Обязанности капитана при приеме и сдаче судна.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12</w:t>
      </w:r>
      <w:r w:rsidR="007554F2" w:rsidRPr="001B48BA">
        <w:rPr>
          <w:sz w:val="26"/>
          <w:szCs w:val="26"/>
        </w:rPr>
        <w:t xml:space="preserve">. Обязанности капитана во время стоянки судна в порту.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14. Обязанности капитана в период плавания. </w:t>
      </w:r>
    </w:p>
    <w:p w:rsidR="00DA0F3C" w:rsidRDefault="00DA0F3C" w:rsidP="00DA0F3C">
      <w:pPr>
        <w:pStyle w:val="Default"/>
        <w:rPr>
          <w:b/>
          <w:bCs/>
          <w:sz w:val="28"/>
          <w:szCs w:val="28"/>
        </w:rPr>
      </w:pP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b/>
          <w:bCs/>
          <w:sz w:val="26"/>
          <w:szCs w:val="26"/>
        </w:rPr>
        <w:t xml:space="preserve">Судовые электроэнергетические системы и их эксплуатация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1. Что входит в состав </w:t>
      </w:r>
      <w:r w:rsidR="000575EE" w:rsidRPr="000575EE">
        <w:rPr>
          <w:sz w:val="26"/>
          <w:szCs w:val="26"/>
        </w:rPr>
        <w:t xml:space="preserve">судовой электрической станции?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2. Какие источники электроэнергии применяются на судах внутреннего и см</w:t>
      </w:r>
      <w:r w:rsidR="000575EE" w:rsidRPr="000575EE">
        <w:rPr>
          <w:sz w:val="26"/>
          <w:szCs w:val="26"/>
        </w:rPr>
        <w:t xml:space="preserve">ешанного (река-море) плавания?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  <w:u w:val="single"/>
        </w:rPr>
        <w:t>3. Осн</w:t>
      </w:r>
      <w:r w:rsidR="000575EE" w:rsidRPr="000575EE">
        <w:rPr>
          <w:sz w:val="26"/>
          <w:szCs w:val="26"/>
          <w:u w:val="single"/>
        </w:rPr>
        <w:t>овной источник электроэнергии</w:t>
      </w:r>
      <w:r w:rsidR="000575EE" w:rsidRPr="000575EE">
        <w:rPr>
          <w:sz w:val="26"/>
          <w:szCs w:val="26"/>
        </w:rPr>
        <w:t xml:space="preserve">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Минимальное количество.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По каким параметрам выбирается.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в) Как проверяется достаточность мощнос</w:t>
      </w:r>
      <w:r w:rsidR="000575EE" w:rsidRPr="000575EE">
        <w:rPr>
          <w:sz w:val="26"/>
          <w:szCs w:val="26"/>
        </w:rPr>
        <w:t>ти на головном судне при испыта</w:t>
      </w:r>
      <w:r w:rsidRPr="000575EE">
        <w:rPr>
          <w:sz w:val="26"/>
          <w:szCs w:val="26"/>
        </w:rPr>
        <w:t xml:space="preserve">ниях.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lastRenderedPageBreak/>
        <w:t>г) Как проверяется достаточность мощности</w:t>
      </w:r>
      <w:r w:rsidR="000575EE" w:rsidRPr="000575EE">
        <w:rPr>
          <w:sz w:val="26"/>
          <w:szCs w:val="26"/>
        </w:rPr>
        <w:t xml:space="preserve"> на серийном судне в навигацион</w:t>
      </w:r>
      <w:r w:rsidRPr="000575EE">
        <w:rPr>
          <w:sz w:val="26"/>
          <w:szCs w:val="26"/>
        </w:rPr>
        <w:t xml:space="preserve">ный период. </w:t>
      </w:r>
    </w:p>
    <w:p w:rsidR="00DA0F3C" w:rsidRPr="000575EE" w:rsidRDefault="00DA0F3C" w:rsidP="00DA0F3C">
      <w:pPr>
        <w:pStyle w:val="Default"/>
        <w:rPr>
          <w:sz w:val="26"/>
          <w:szCs w:val="26"/>
          <w:u w:val="single"/>
        </w:rPr>
      </w:pPr>
      <w:r w:rsidRPr="000575EE">
        <w:rPr>
          <w:sz w:val="26"/>
          <w:szCs w:val="26"/>
          <w:u w:val="single"/>
        </w:rPr>
        <w:t xml:space="preserve">4. Аварийный источник электроэнергии.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На какое время работы рассчитан.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Чем лимитируется время работы.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Какие потребители питает.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д) Место установки для судов различного</w:t>
      </w:r>
      <w:r w:rsidR="000575EE" w:rsidRPr="000575EE">
        <w:rPr>
          <w:sz w:val="26"/>
          <w:szCs w:val="26"/>
        </w:rPr>
        <w:t xml:space="preserve"> класса по классификации Россий</w:t>
      </w:r>
      <w:r w:rsidRPr="000575EE">
        <w:rPr>
          <w:sz w:val="26"/>
          <w:szCs w:val="26"/>
        </w:rPr>
        <w:t xml:space="preserve">ского Речного Регистра.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е) По каким параметрам выбирается.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  <w:u w:val="single"/>
        </w:rPr>
        <w:t>5. Аварийный кратковременный (переходный) источник электроэнергии</w:t>
      </w:r>
      <w:r w:rsidRPr="000575EE">
        <w:rPr>
          <w:sz w:val="26"/>
          <w:szCs w:val="26"/>
        </w:rPr>
        <w:t xml:space="preserve">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DA0F3C" w:rsidRPr="000575EE" w:rsidRDefault="00DA0F3C" w:rsidP="00DA0F3C">
      <w:pPr>
        <w:pStyle w:val="Default"/>
        <w:rPr>
          <w:b/>
          <w:bCs/>
          <w:i/>
          <w:iCs/>
          <w:sz w:val="26"/>
          <w:szCs w:val="26"/>
        </w:rPr>
      </w:pPr>
      <w:r w:rsidRPr="000575EE">
        <w:rPr>
          <w:sz w:val="26"/>
          <w:szCs w:val="26"/>
        </w:rPr>
        <w:t>б) На какое время работы рассчитан.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Чем лимитируется время работы.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Какие потребители питает. </w:t>
      </w:r>
    </w:p>
    <w:p w:rsidR="00DA0F3C" w:rsidRPr="000575EE" w:rsidRDefault="00DA0F3C" w:rsidP="00DA0F3C">
      <w:pPr>
        <w:pStyle w:val="Default"/>
        <w:rPr>
          <w:sz w:val="26"/>
          <w:szCs w:val="26"/>
          <w:u w:val="single"/>
        </w:rPr>
      </w:pPr>
      <w:r w:rsidRPr="000575EE">
        <w:rPr>
          <w:sz w:val="26"/>
          <w:szCs w:val="26"/>
          <w:u w:val="single"/>
        </w:rPr>
        <w:t>6. В каком случае применяется параллельная работа гене</w:t>
      </w:r>
      <w:r w:rsidR="000575EE" w:rsidRPr="000575EE">
        <w:rPr>
          <w:sz w:val="26"/>
          <w:szCs w:val="26"/>
          <w:u w:val="single"/>
        </w:rPr>
        <w:t xml:space="preserve">раторов, в каком – раздельная? </w:t>
      </w:r>
    </w:p>
    <w:p w:rsidR="00DA0F3C" w:rsidRPr="000575EE" w:rsidRDefault="000575EE" w:rsidP="00DA0F3C">
      <w:pPr>
        <w:pStyle w:val="Default"/>
        <w:rPr>
          <w:sz w:val="26"/>
          <w:szCs w:val="26"/>
          <w:u w:val="single"/>
        </w:rPr>
      </w:pPr>
      <w:r w:rsidRPr="000575EE">
        <w:rPr>
          <w:sz w:val="26"/>
          <w:szCs w:val="26"/>
          <w:u w:val="single"/>
        </w:rPr>
        <w:t xml:space="preserve">7. Валогенераторы.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Преимущества и недостатки. </w:t>
      </w:r>
    </w:p>
    <w:p w:rsidR="000575EE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При каком снижении оборота гребного вала необходимо переходить на </w:t>
      </w:r>
    </w:p>
    <w:p w:rsidR="00DA0F3C" w:rsidRPr="000575EE" w:rsidRDefault="000575EE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пи</w:t>
      </w:r>
      <w:r w:rsidR="00DA0F3C" w:rsidRPr="000575EE">
        <w:rPr>
          <w:sz w:val="26"/>
          <w:szCs w:val="26"/>
        </w:rPr>
        <w:t xml:space="preserve">тание ГРЩ от автономного генератора. </w:t>
      </w:r>
    </w:p>
    <w:p w:rsidR="000575EE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В каких пределах должно обеспечиваться регулирование напряжения и </w:t>
      </w:r>
    </w:p>
    <w:p w:rsidR="00DA0F3C" w:rsidRPr="000575EE" w:rsidRDefault="000575EE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ча</w:t>
      </w:r>
      <w:r w:rsidR="00DA0F3C" w:rsidRPr="000575EE">
        <w:rPr>
          <w:sz w:val="26"/>
          <w:szCs w:val="26"/>
        </w:rPr>
        <w:t xml:space="preserve">стоты. </w:t>
      </w:r>
    </w:p>
    <w:p w:rsidR="00DA0F3C" w:rsidRPr="000575EE" w:rsidRDefault="000575EE" w:rsidP="00DA0F3C">
      <w:pPr>
        <w:pStyle w:val="Default"/>
        <w:rPr>
          <w:sz w:val="26"/>
          <w:szCs w:val="26"/>
          <w:u w:val="single"/>
        </w:rPr>
      </w:pPr>
      <w:r w:rsidRPr="000575EE">
        <w:rPr>
          <w:sz w:val="26"/>
          <w:szCs w:val="26"/>
          <w:u w:val="single"/>
        </w:rPr>
        <w:t xml:space="preserve">8. Синхронные генераторы (СГ).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Серии судовых СГ. Номинальные напряжения.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Системы возбуждения СГ (уметь рассказать принципиальные особенности по предложенным схемам).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Какую длительную перегрузку (в течение 1 … 2 часов) выдерживают.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Какие кратковременные перегрузки выдерживают.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д) Какие электроизмерительные приборы</w:t>
      </w:r>
      <w:r w:rsidR="000575EE" w:rsidRPr="000575EE">
        <w:rPr>
          <w:sz w:val="26"/>
          <w:szCs w:val="26"/>
        </w:rPr>
        <w:t xml:space="preserve"> устанавливаются на ГРЩ для каж</w:t>
      </w:r>
      <w:r w:rsidRPr="000575EE">
        <w:rPr>
          <w:sz w:val="26"/>
          <w:szCs w:val="26"/>
        </w:rPr>
        <w:t xml:space="preserve">дого СГ.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е) Какие защиты имеются для каждого СГ.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ж) Величины длительного и кратковременного отклонения напряжения (в процентах от номинального) – для основных и аварийных СГ.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з) Величины длительного и кратковременного отклонения частоты тока. </w:t>
      </w:r>
    </w:p>
    <w:p w:rsidR="00DA0F3C" w:rsidRPr="000575EE" w:rsidRDefault="00DA0F3C" w:rsidP="00DA0F3C">
      <w:pPr>
        <w:pStyle w:val="Default"/>
        <w:rPr>
          <w:sz w:val="26"/>
          <w:szCs w:val="26"/>
          <w:u w:val="single"/>
        </w:rPr>
      </w:pPr>
      <w:r w:rsidRPr="000575EE">
        <w:rPr>
          <w:sz w:val="26"/>
          <w:szCs w:val="26"/>
          <w:u w:val="single"/>
        </w:rPr>
        <w:t>9. Гене</w:t>
      </w:r>
      <w:r w:rsidR="000575EE" w:rsidRPr="000575EE">
        <w:rPr>
          <w:sz w:val="26"/>
          <w:szCs w:val="26"/>
          <w:u w:val="single"/>
        </w:rPr>
        <w:t xml:space="preserve">раторы постоянного тока (ГПТ).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Серии судовых ГПТ. Номинальные напряжения.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Системы возбуждения и внешние характеристики (уметь рассказать по предложенным схемам и графикам).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Где применяются на судах генераторы с независимым, с параллельным, со смешанным возбуждением.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Перегрузочная способность.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Какие эл. измерительные приборы устанавливаются на ГРЩ для каждого ГПТ.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е) Какие защиты имеются для каждого ГПТ. </w:t>
      </w:r>
    </w:p>
    <w:p w:rsidR="000575EE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10. Система возбуждения и автоматического регулирования напряжения </w:t>
      </w:r>
    </w:p>
    <w:p w:rsidR="00DA0F3C" w:rsidRPr="000575EE" w:rsidRDefault="000575EE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ге</w:t>
      </w:r>
      <w:r w:rsidR="00DA0F3C" w:rsidRPr="000575EE">
        <w:rPr>
          <w:sz w:val="26"/>
          <w:szCs w:val="26"/>
        </w:rPr>
        <w:t xml:space="preserve">нераторов типа МСС (уметь прокомментировать назначение каждого элемента по предложенным принципиальной схеме и векторным диаграммам).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</w:p>
    <w:p w:rsidR="00DA0F3C" w:rsidRPr="000575EE" w:rsidRDefault="00DA0F3C" w:rsidP="00DA0F3C">
      <w:pPr>
        <w:pStyle w:val="Default"/>
        <w:rPr>
          <w:sz w:val="26"/>
          <w:szCs w:val="26"/>
          <w:u w:val="single"/>
        </w:rPr>
      </w:pPr>
      <w:r w:rsidRPr="000575EE">
        <w:rPr>
          <w:sz w:val="26"/>
          <w:szCs w:val="26"/>
          <w:u w:val="single"/>
        </w:rPr>
        <w:t>11. Генераторн</w:t>
      </w:r>
      <w:r w:rsidR="000575EE" w:rsidRPr="000575EE">
        <w:rPr>
          <w:sz w:val="26"/>
          <w:szCs w:val="26"/>
          <w:u w:val="single"/>
        </w:rPr>
        <w:t xml:space="preserve">ые автоматические выключатели. </w:t>
      </w:r>
    </w:p>
    <w:p w:rsidR="00DA0F3C" w:rsidRPr="000575EE" w:rsidRDefault="00DA0F3C" w:rsidP="00DA0F3C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Типы, номинальные токи. </w:t>
      </w:r>
    </w:p>
    <w:p w:rsidR="000575EE" w:rsidRPr="000575EE" w:rsidRDefault="00DA0F3C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Контактная система – главные, дугогасительные контакты. Порядок </w:t>
      </w:r>
    </w:p>
    <w:p w:rsidR="00DA0F3C" w:rsidRPr="000575EE" w:rsidRDefault="000575EE" w:rsidP="000575EE">
      <w:pPr>
        <w:pStyle w:val="Default"/>
        <w:rPr>
          <w:bCs/>
          <w:iCs/>
          <w:sz w:val="26"/>
          <w:szCs w:val="26"/>
        </w:rPr>
      </w:pPr>
      <w:r w:rsidRPr="000575EE">
        <w:rPr>
          <w:sz w:val="26"/>
          <w:szCs w:val="26"/>
        </w:rPr>
        <w:t>замы</w:t>
      </w:r>
      <w:r w:rsidR="00DA0F3C" w:rsidRPr="000575EE">
        <w:rPr>
          <w:sz w:val="26"/>
          <w:szCs w:val="26"/>
        </w:rPr>
        <w:t>кания – размыкания.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lastRenderedPageBreak/>
        <w:t xml:space="preserve">в) Привод – ручной, электромеханический.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Механизм свободного расцепления.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Максимальные расцепители для отключения токов КЗ и от перегрузок.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е) На представленной времятоковой характеристике уметь показать зоны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перегрузок, КЗ, уставки срабатывания замедлителя выключателя.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ж) Независимый расцепитель – назначение,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з) Минимальный расцепитель – назначение,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и) Вспомогательные контакты (или коммутатор) –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  <w:u w:val="single"/>
        </w:rPr>
      </w:pPr>
      <w:r w:rsidRPr="000575EE">
        <w:rPr>
          <w:sz w:val="26"/>
          <w:szCs w:val="26"/>
          <w:u w:val="single"/>
        </w:rPr>
        <w:t xml:space="preserve">12. Установочные автоматические выключатели.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Серии, номинальные токи.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Какие расцепители применяются.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Величины уставок на токи КЗ электромагнитных расцепителей.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Величины уставок на токи перегрузки.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е) Как выбрать автомат для защиты от тока КЗ и от перегрузки эл. двигателя вентилятора с номинальным током 10 А, пусковым током 60 А.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  <w:u w:val="single"/>
        </w:rPr>
        <w:t>13. Плавкие предохранители</w:t>
      </w:r>
      <w:r w:rsidRPr="000575EE">
        <w:rPr>
          <w:sz w:val="26"/>
          <w:szCs w:val="26"/>
        </w:rPr>
        <w:t xml:space="preserve">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Типы, конструкция, номинальные токи.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Что такое: ток патрона (корпуса), номинальный ток плавкой вставки, ток отключения для вставок из различного материала, ударный (предельно отключаемый) ток.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Номинальные напряжения.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Уметь показать на предложенной времятоковой характеристике характерные зоны защиты от повышенных токов.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е) Что означает «нештатная», «некалиброванная» плавкие вставки.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ж) Почему имеется «зона разброса» времятоковой характеристики.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  <w:u w:val="single"/>
        </w:rPr>
        <w:t>14. Реле обратного тока, обратной мощности</w:t>
      </w:r>
      <w:r w:rsidRPr="000575EE">
        <w:rPr>
          <w:sz w:val="26"/>
          <w:szCs w:val="26"/>
        </w:rPr>
        <w:t xml:space="preserve">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Принцип действия. На какие цепи воздействуют.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Как проверить срабатывание реле на ГРЩ.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15. Параллельная работа синхронных генераторов (СГ).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4 условия при подготовке СГ к включению на параллельную работу.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Последствия нарушения первого условия синхронизации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Ис # Еr.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Последствия нарушения второго условия синхронизации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f г # f с.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Последствия нарушения третьего условия синхронизации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φ # 0°. </w:t>
      </w:r>
    </w:p>
    <w:p w:rsidR="00DA0F3C" w:rsidRPr="000575EE" w:rsidRDefault="000575EE" w:rsidP="000575EE">
      <w:pPr>
        <w:pStyle w:val="Default"/>
        <w:rPr>
          <w:b/>
          <w:bCs/>
          <w:i/>
          <w:iCs/>
          <w:sz w:val="26"/>
          <w:szCs w:val="26"/>
        </w:rPr>
      </w:pPr>
      <w:r w:rsidRPr="000575EE">
        <w:rPr>
          <w:sz w:val="26"/>
          <w:szCs w:val="26"/>
        </w:rPr>
        <w:t>д) Последствия нарушения четвертого условия синхронизации.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е) Рассказать по предложенной принципиальной схеме, каким образом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осуществить точную синхронизацию СГ.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ж) Ламповые синхроноскопы. Начертить схемы включения ламп на «погасание», на «вращение огня».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з) Метод грубой синхронизации. Рассказать по предложенной принципиальной схеме.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и) Как распределить активную нагрузку вручную. Пояснить на предложенных регуляторных характеристиках.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к) Как распределять реактивную нагрузку вручную. Пояснить на предложенных внешних характеристиках СГ. </w:t>
      </w:r>
    </w:p>
    <w:p w:rsidR="00DA0F3C" w:rsidRPr="000575EE" w:rsidRDefault="000575EE" w:rsidP="000575EE">
      <w:pPr>
        <w:pStyle w:val="Default"/>
        <w:jc w:val="center"/>
        <w:rPr>
          <w:b/>
          <w:bCs/>
          <w:i/>
          <w:iCs/>
          <w:sz w:val="26"/>
          <w:szCs w:val="26"/>
        </w:rPr>
      </w:pPr>
      <w:r w:rsidRPr="000575EE">
        <w:rPr>
          <w:sz w:val="26"/>
          <w:szCs w:val="26"/>
        </w:rPr>
        <w:t>16. Условия включения на параллельную работу генераторов постоянного тока.</w:t>
      </w:r>
    </w:p>
    <w:p w:rsidR="00DA0F3C" w:rsidRPr="000575EE" w:rsidRDefault="00DA0F3C" w:rsidP="0061222A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b/>
          <w:bCs/>
          <w:sz w:val="26"/>
          <w:szCs w:val="26"/>
        </w:rPr>
        <w:t xml:space="preserve">Судовая электроавтоматика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1. Автоматизированная форсунка для сж</w:t>
      </w:r>
      <w:r w:rsidR="007433F3">
        <w:rPr>
          <w:sz w:val="26"/>
          <w:szCs w:val="26"/>
        </w:rPr>
        <w:t>игания дизельного топлива в топ</w:t>
      </w:r>
      <w:r w:rsidRPr="000575EE">
        <w:rPr>
          <w:sz w:val="26"/>
          <w:szCs w:val="26"/>
        </w:rPr>
        <w:t xml:space="preserve">ках водогрейных котлов. Уметь читать предложенную принципиальную схему, знать принцип действия составных элементов цепей автоматического управления, сигнализации, защиты.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Автоматическое включение форсунки в работу при снижении температуры воды в котле до + 85 °С.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Автоматическое прекращение сжигания топлива при достижении t воды + 95 °С.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в) Прекращение работы форсунки через 10 се</w:t>
      </w:r>
      <w:r w:rsidR="007433F3">
        <w:rPr>
          <w:sz w:val="26"/>
          <w:szCs w:val="26"/>
        </w:rPr>
        <w:t>к. после погасания факела в топ</w:t>
      </w:r>
      <w:r w:rsidRPr="000575EE">
        <w:rPr>
          <w:sz w:val="26"/>
          <w:szCs w:val="26"/>
        </w:rPr>
        <w:t xml:space="preserve">ке или при его невоспламенении.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Прекращение работы форсунки при КЗ фоторезисторов фотодатчика.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Сигнализация при неисправностях.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е) Повторное включение на автоматическую работу форсунки.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ж) Ручное управление включением форсунки при неисправностях элементов автоматики.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з) Условия, при которых разрешается управление работой форсунки вручную.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и) Величина зазора между электродами зажигания.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к) Последовательность подготовки форсунки к работе.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л) Как и когда проверяется правильность срабатывания защиты от заливания топки топливом при погасании факела.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м) Техническое обслуживание.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2. Реле комбинированные типов КР, КРМ и др. для контроля давления и температуры.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Контролируемые параметры давления, температуры.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Конструкция,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г) Электрические параметры (напряжение, коммутируемая мощность контак-, сопротивление изоляции).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Техническое обслуживание.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3. Термометр манометрический сигнализирующий типа ТС-100 и др.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Конструкция,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Контролируемые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Электрические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Техническое обслуживание.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4. Датчики (реле) давления типа РДК-57 и др.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Контролируемые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Конструкция,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Электрические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Техническое обслуживание.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5. Мановакууметр электроконтактный двухпозиционный ЭКВМ-1У и др.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Контролируемые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Конструкция,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Электрические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Техническое обслуживание.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6. Датчики (реле) уровня: поплавковые </w:t>
      </w:r>
      <w:r w:rsidR="00EF04E3">
        <w:rPr>
          <w:sz w:val="26"/>
          <w:szCs w:val="26"/>
        </w:rPr>
        <w:t>реле РУС-3, РП-52; реле полупро</w:t>
      </w:r>
      <w:r w:rsidRPr="000575EE">
        <w:rPr>
          <w:sz w:val="26"/>
          <w:szCs w:val="26"/>
        </w:rPr>
        <w:t xml:space="preserve">водниковое ПРУ-5, сигнализатор СДК-60 и др.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lastRenderedPageBreak/>
        <w:t xml:space="preserve">б) Контролируемые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Конструкция,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Электрические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Техническое обслуживание.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7. Датчики частоты вращения. Центро</w:t>
      </w:r>
      <w:r w:rsidR="007433F3">
        <w:rPr>
          <w:sz w:val="26"/>
          <w:szCs w:val="26"/>
        </w:rPr>
        <w:t>бежные реле; тахогенераторы; за</w:t>
      </w:r>
      <w:r w:rsidRPr="000575EE">
        <w:rPr>
          <w:sz w:val="26"/>
          <w:szCs w:val="26"/>
        </w:rPr>
        <w:t xml:space="preserve">рядные генераторы, навешенные на дизели.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Контролируемые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Конструкция,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Электрические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Техническое обслуживание.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8. Электромагнитные приводные устройства. Приводы воздушных за-хлопок; электромагнитные клапаны с тормозным электромагнитом; кран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электромагнитный.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Назначение.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Контролируемые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в) Конструкция, принцип действия.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Электрические параметры.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д) Техническое обслуживание.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9. Аварийно-предупредительная сигнализация. Уметь читать предложенную принципиальную схему, знать принцип действия составных элементов; Системы АПС индивидуальные, централизованные.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b/>
          <w:bCs/>
          <w:sz w:val="26"/>
          <w:szCs w:val="26"/>
        </w:rPr>
        <w:t xml:space="preserve">Судовые электроприводы и их эксплуатация </w:t>
      </w:r>
    </w:p>
    <w:p w:rsidR="000575EE" w:rsidRPr="000575EE" w:rsidRDefault="000575EE" w:rsidP="000575EE">
      <w:pPr>
        <w:pStyle w:val="Default"/>
        <w:spacing w:after="36"/>
        <w:rPr>
          <w:sz w:val="26"/>
          <w:szCs w:val="26"/>
        </w:rPr>
      </w:pPr>
      <w:r w:rsidRPr="000575EE">
        <w:rPr>
          <w:sz w:val="26"/>
          <w:szCs w:val="26"/>
        </w:rPr>
        <w:t xml:space="preserve">1. Управление рулевым электроприводом и поворотных насадок. Знать назначение элементов, уметь читать схемы электроприводов.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2. Электропривод якорно-швартовных </w:t>
      </w:r>
      <w:r w:rsidR="007433F3">
        <w:rPr>
          <w:sz w:val="26"/>
          <w:szCs w:val="26"/>
        </w:rPr>
        <w:t>устройств. Знать назначение эле</w:t>
      </w:r>
      <w:r w:rsidRPr="000575EE">
        <w:rPr>
          <w:sz w:val="26"/>
          <w:szCs w:val="26"/>
        </w:rPr>
        <w:t xml:space="preserve">ментов, уметь читать схемы электроприводов.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Знать назначение элементов силовых цепей и цепей управления.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Какое время возможна стоянка под током для якорных механизмов, для швартовных механизмов?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Какое превышение температуры электрической машины допускается после стоянки её под током?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Тормозные устройства. Принцип действия.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3. Управление приводами с переключе</w:t>
      </w:r>
      <w:r w:rsidR="007433F3">
        <w:rPr>
          <w:sz w:val="26"/>
          <w:szCs w:val="26"/>
        </w:rPr>
        <w:t>нием статорной обмотки со «звез</w:t>
      </w:r>
      <w:r w:rsidRPr="000575EE">
        <w:rPr>
          <w:sz w:val="26"/>
          <w:szCs w:val="26"/>
        </w:rPr>
        <w:t xml:space="preserve">ды» на «треугольник».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Преимущества.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Недостатки.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С какими номинальными напряжениями эл. двигателя можно выполнять переключение в трехфазной сети 220 В, 380 В?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г) Уметь читать принципиальную схему.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4. Реверсивный электропривод. Назначение и конструктивное выполнение «электрической блокировки», «механической блокировки». Показать на принципи-альной схеме.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5. Нулевая защита. Назначение. В как</w:t>
      </w:r>
      <w:r w:rsidR="007433F3">
        <w:rPr>
          <w:sz w:val="26"/>
          <w:szCs w:val="26"/>
        </w:rPr>
        <w:t>их приводах применяется? Изобра</w:t>
      </w:r>
      <w:r w:rsidRPr="000575EE">
        <w:rPr>
          <w:sz w:val="26"/>
          <w:szCs w:val="26"/>
        </w:rPr>
        <w:t xml:space="preserve">зить на принципиальной схеме. В каких приводах не применяется?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6. Защита электропривода от перегрузки с применением тепловых реле.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Как выбрать уставку реле с номинальным током эл. двигателя 10 А?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б) При каком токе (в процентах от номинального тока двигателя) тепловое реле начинает срабатывать?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Уметь читать предложенную времятоковую характеристику.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lastRenderedPageBreak/>
        <w:t xml:space="preserve">7. Защита электропривода от токов КЗ. Случаи КЗ в: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а) силовых цепях на зажимах эл. двигателя; 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>б) силовых цепях на входе в контактор;</w:t>
      </w:r>
    </w:p>
    <w:p w:rsidR="000575EE" w:rsidRPr="000575EE" w:rsidRDefault="000575EE" w:rsidP="000575EE">
      <w:pPr>
        <w:pStyle w:val="Default"/>
        <w:rPr>
          <w:sz w:val="26"/>
          <w:szCs w:val="26"/>
        </w:rPr>
      </w:pPr>
      <w:r w:rsidRPr="000575EE">
        <w:rPr>
          <w:sz w:val="26"/>
          <w:szCs w:val="26"/>
        </w:rPr>
        <w:t xml:space="preserve">в) цепях управления. </w:t>
      </w:r>
    </w:p>
    <w:p w:rsidR="000575EE" w:rsidRPr="000575EE" w:rsidRDefault="000575EE" w:rsidP="000575EE">
      <w:pPr>
        <w:pStyle w:val="Default"/>
        <w:rPr>
          <w:bCs/>
          <w:iCs/>
          <w:sz w:val="26"/>
          <w:szCs w:val="26"/>
        </w:rPr>
      </w:pPr>
      <w:r w:rsidRPr="000575EE">
        <w:rPr>
          <w:sz w:val="26"/>
          <w:szCs w:val="26"/>
        </w:rPr>
        <w:t>г) В каком случае Правила Российского Речного Регистра допускают не ставить в цепях управления защитный аппарат?</w:t>
      </w:r>
    </w:p>
    <w:p w:rsidR="000575EE" w:rsidRDefault="000575EE" w:rsidP="0061222A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0575EE" w:rsidRDefault="000575EE" w:rsidP="0061222A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0575EE" w:rsidRDefault="000575EE" w:rsidP="0061222A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61222A" w:rsidRPr="001B48BA" w:rsidRDefault="0061222A" w:rsidP="0061222A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УЧЕБНАЯ ДИСЦИПЛИНА</w:t>
      </w:r>
    </w:p>
    <w:p w:rsidR="0061222A" w:rsidRPr="007433F3" w:rsidRDefault="00D10BF1" w:rsidP="0061222A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2. </w:t>
      </w:r>
      <w:r w:rsidR="007433F3" w:rsidRPr="007433F3">
        <w:rPr>
          <w:rStyle w:val="24"/>
          <w:rFonts w:eastAsia="Arial Unicode MS"/>
        </w:rPr>
        <w:t>Техническое обслуживание и ре</w:t>
      </w:r>
      <w:r w:rsidR="007433F3" w:rsidRPr="007433F3">
        <w:rPr>
          <w:rStyle w:val="24"/>
          <w:rFonts w:eastAsia="Arial Unicode MS"/>
        </w:rPr>
        <w:softHyphen/>
        <w:t>монт на уровне эксплуатации</w:t>
      </w:r>
    </w:p>
    <w:p w:rsidR="0061222A" w:rsidRPr="001B48BA" w:rsidRDefault="0061222A" w:rsidP="0061222A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61222A" w:rsidRPr="001B48BA" w:rsidRDefault="0061222A" w:rsidP="0061222A">
      <w:pPr>
        <w:pStyle w:val="Default"/>
        <w:jc w:val="center"/>
        <w:rPr>
          <w:sz w:val="26"/>
          <w:szCs w:val="26"/>
        </w:rPr>
      </w:pPr>
    </w:p>
    <w:p w:rsidR="0061222A" w:rsidRPr="001B48BA" w:rsidRDefault="0061222A" w:rsidP="00612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Pr="001B48BA">
        <w:rPr>
          <w:rFonts w:ascii="Times New Roman" w:hAnsi="Times New Roman" w:cs="Times New Roman"/>
          <w:sz w:val="26"/>
          <w:szCs w:val="26"/>
        </w:rPr>
        <w:t>восполнение, углубление и закрепление знаний</w:t>
      </w:r>
      <w:r w:rsidRPr="001B48BA">
        <w:rPr>
          <w:sz w:val="26"/>
          <w:szCs w:val="26"/>
        </w:rPr>
        <w:t xml:space="preserve"> </w:t>
      </w:r>
      <w:r w:rsidRPr="001B48BA">
        <w:rPr>
          <w:rFonts w:ascii="Times New Roman" w:hAnsi="Times New Roman" w:cs="Times New Roman"/>
          <w:sz w:val="26"/>
          <w:szCs w:val="26"/>
        </w:rPr>
        <w:t xml:space="preserve">по </w:t>
      </w:r>
      <w:r w:rsidR="007433F3">
        <w:rPr>
          <w:rStyle w:val="24"/>
          <w:rFonts w:eastAsia="Arial Unicode MS"/>
        </w:rPr>
        <w:t>техническому</w:t>
      </w:r>
      <w:r w:rsidR="007433F3" w:rsidRPr="007433F3">
        <w:rPr>
          <w:rStyle w:val="24"/>
          <w:rFonts w:eastAsia="Arial Unicode MS"/>
        </w:rPr>
        <w:t xml:space="preserve"> обслуживание и ре</w:t>
      </w:r>
      <w:r w:rsidR="007433F3" w:rsidRPr="007433F3">
        <w:rPr>
          <w:rStyle w:val="24"/>
          <w:rFonts w:eastAsia="Arial Unicode MS"/>
        </w:rPr>
        <w:softHyphen/>
        <w:t>монт</w:t>
      </w:r>
      <w:r w:rsidR="007433F3">
        <w:rPr>
          <w:rStyle w:val="24"/>
          <w:rFonts w:eastAsia="Arial Unicode MS"/>
        </w:rPr>
        <w:t>у</w:t>
      </w:r>
      <w:r w:rsidR="007433F3" w:rsidRPr="007433F3">
        <w:rPr>
          <w:rStyle w:val="24"/>
          <w:rFonts w:eastAsia="Arial Unicode MS"/>
        </w:rPr>
        <w:t xml:space="preserve"> на уровне эксплуатации</w:t>
      </w:r>
      <w:r w:rsidR="007433F3">
        <w:rPr>
          <w:rStyle w:val="24"/>
          <w:rFonts w:eastAsia="Arial Unicode MS"/>
        </w:rPr>
        <w:t>.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61222A" w:rsidRPr="007433F3" w:rsidRDefault="0061222A" w:rsidP="0061222A">
      <w:pPr>
        <w:pStyle w:val="Default"/>
        <w:jc w:val="both"/>
        <w:rPr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7433F3" w:rsidRDefault="007433F3" w:rsidP="0061222A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433F3">
        <w:rPr>
          <w:rStyle w:val="211pt"/>
          <w:rFonts w:eastAsia="Arial Unicode MS"/>
          <w:b w:val="0"/>
        </w:rPr>
        <w:t xml:space="preserve">- </w:t>
      </w:r>
      <w:r>
        <w:rPr>
          <w:rStyle w:val="211pt"/>
          <w:rFonts w:eastAsia="Arial Unicode MS"/>
          <w:b w:val="0"/>
          <w:sz w:val="26"/>
          <w:szCs w:val="26"/>
        </w:rPr>
        <w:t>п</w:t>
      </w:r>
      <w:r w:rsidRPr="007433F3">
        <w:rPr>
          <w:rStyle w:val="211pt"/>
          <w:rFonts w:eastAsia="Arial Unicode MS"/>
          <w:b w:val="0"/>
          <w:sz w:val="26"/>
          <w:szCs w:val="26"/>
        </w:rPr>
        <w:t>ланирование работ по со</w:t>
      </w:r>
      <w:r w:rsidRPr="007433F3">
        <w:rPr>
          <w:rStyle w:val="211pt"/>
          <w:rFonts w:eastAsia="Arial Unicode MS"/>
          <w:b w:val="0"/>
          <w:sz w:val="26"/>
          <w:szCs w:val="26"/>
        </w:rPr>
        <w:softHyphen/>
        <w:t>держанию в исправном со</w:t>
      </w:r>
      <w:r w:rsidRPr="007433F3">
        <w:rPr>
          <w:rStyle w:val="211pt"/>
          <w:rFonts w:eastAsia="Arial Unicode MS"/>
          <w:b w:val="0"/>
          <w:sz w:val="26"/>
          <w:szCs w:val="26"/>
        </w:rPr>
        <w:softHyphen/>
        <w:t>стоянии электрооборудо</w:t>
      </w:r>
      <w:r w:rsidRPr="007433F3">
        <w:rPr>
          <w:rStyle w:val="211pt"/>
          <w:rFonts w:eastAsia="Arial Unicode MS"/>
          <w:b w:val="0"/>
          <w:sz w:val="26"/>
          <w:szCs w:val="26"/>
        </w:rPr>
        <w:softHyphen/>
        <w:t>вания</w:t>
      </w:r>
      <w:r>
        <w:rPr>
          <w:rStyle w:val="211pt"/>
          <w:rFonts w:eastAsia="Arial Unicode MS"/>
        </w:rPr>
        <w:t xml:space="preserve"> </w:t>
      </w:r>
      <w:r w:rsidRPr="007433F3">
        <w:rPr>
          <w:rStyle w:val="211pt"/>
          <w:rFonts w:eastAsia="Arial Unicode MS"/>
          <w:b w:val="0"/>
          <w:sz w:val="26"/>
          <w:szCs w:val="26"/>
        </w:rPr>
        <w:t>судна</w:t>
      </w:r>
      <w:r>
        <w:rPr>
          <w:rStyle w:val="211pt"/>
          <w:rFonts w:eastAsia="Arial Unicode MS"/>
          <w:b w:val="0"/>
          <w:sz w:val="26"/>
          <w:szCs w:val="26"/>
        </w:rPr>
        <w:t>.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8B5D69" w:rsidRPr="007433F3" w:rsidRDefault="007433F3" w:rsidP="0061222A">
      <w:pPr>
        <w:pStyle w:val="Default"/>
        <w:jc w:val="both"/>
        <w:rPr>
          <w:b/>
          <w:sz w:val="26"/>
          <w:szCs w:val="26"/>
        </w:rPr>
      </w:pPr>
      <w:r>
        <w:rPr>
          <w:rStyle w:val="211pt"/>
          <w:rFonts w:eastAsia="Arial Unicode MS"/>
          <w:b w:val="0"/>
          <w:sz w:val="26"/>
          <w:szCs w:val="26"/>
        </w:rPr>
        <w:t>-составлять ремонтные ведомости, графики</w:t>
      </w:r>
      <w:r w:rsidRPr="007433F3">
        <w:rPr>
          <w:rStyle w:val="211pt"/>
          <w:rFonts w:eastAsia="Arial Unicode MS"/>
          <w:b w:val="0"/>
          <w:sz w:val="26"/>
          <w:szCs w:val="26"/>
        </w:rPr>
        <w:t xml:space="preserve"> пла</w:t>
      </w:r>
      <w:r w:rsidRPr="007433F3">
        <w:rPr>
          <w:rStyle w:val="211pt"/>
          <w:rFonts w:eastAsia="Arial Unicode MS"/>
          <w:b w:val="0"/>
          <w:sz w:val="26"/>
          <w:szCs w:val="26"/>
        </w:rPr>
        <w:softHyphen/>
        <w:t>ново-предупредительных осмотров и ремонтов (ре</w:t>
      </w:r>
      <w:r w:rsidRPr="007433F3">
        <w:rPr>
          <w:rStyle w:val="211pt"/>
          <w:rFonts w:eastAsia="Arial Unicode MS"/>
          <w:b w:val="0"/>
          <w:sz w:val="26"/>
          <w:szCs w:val="26"/>
        </w:rPr>
        <w:softHyphen/>
        <w:t>гламентных работ) элек</w:t>
      </w:r>
      <w:r w:rsidRPr="007433F3">
        <w:rPr>
          <w:rStyle w:val="211pt"/>
          <w:rFonts w:eastAsia="Arial Unicode MS"/>
          <w:b w:val="0"/>
          <w:sz w:val="26"/>
          <w:szCs w:val="26"/>
        </w:rPr>
        <w:softHyphen/>
        <w:t>трооборудования и элек</w:t>
      </w:r>
      <w:r w:rsidRPr="007433F3">
        <w:rPr>
          <w:rStyle w:val="211pt"/>
          <w:rFonts w:eastAsia="Arial Unicode MS"/>
          <w:b w:val="0"/>
          <w:sz w:val="26"/>
          <w:szCs w:val="26"/>
        </w:rPr>
        <w:softHyphen/>
        <w:t>тротехнич</w:t>
      </w:r>
      <w:r>
        <w:rPr>
          <w:rStyle w:val="211pt"/>
          <w:rFonts w:eastAsia="Arial Unicode MS"/>
          <w:b w:val="0"/>
          <w:sz w:val="26"/>
          <w:szCs w:val="26"/>
        </w:rPr>
        <w:t>еских средств ав</w:t>
      </w:r>
      <w:r>
        <w:rPr>
          <w:rStyle w:val="211pt"/>
          <w:rFonts w:eastAsia="Arial Unicode MS"/>
          <w:b w:val="0"/>
          <w:sz w:val="26"/>
          <w:szCs w:val="26"/>
        </w:rPr>
        <w:softHyphen/>
        <w:t>томатики судна,</w:t>
      </w:r>
      <w:r w:rsidRPr="007433F3">
        <w:rPr>
          <w:rStyle w:val="211pt"/>
          <w:rFonts w:eastAsia="Arial Unicode MS"/>
          <w:b w:val="0"/>
          <w:sz w:val="26"/>
          <w:szCs w:val="26"/>
        </w:rPr>
        <w:t xml:space="preserve"> материально-технического снабжения судна.</w:t>
      </w:r>
    </w:p>
    <w:p w:rsidR="0061222A" w:rsidRPr="001B48BA" w:rsidRDefault="0061222A" w:rsidP="0061222A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</w:t>
      </w:r>
      <w:r w:rsidR="00530625">
        <w:rPr>
          <w:b/>
          <w:bCs/>
          <w:sz w:val="26"/>
          <w:szCs w:val="26"/>
        </w:rPr>
        <w:t xml:space="preserve"> – 14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</w:t>
      </w:r>
      <w:r w:rsidR="00530625">
        <w:rPr>
          <w:sz w:val="26"/>
          <w:szCs w:val="26"/>
        </w:rPr>
        <w:t xml:space="preserve"> - 10</w:t>
      </w:r>
      <w:r w:rsidRPr="001B48BA">
        <w:rPr>
          <w:sz w:val="26"/>
          <w:szCs w:val="26"/>
        </w:rPr>
        <w:t xml:space="preserve"> часов; </w:t>
      </w:r>
    </w:p>
    <w:p w:rsidR="00956597" w:rsidRPr="001B48BA" w:rsidRDefault="00956597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Практические – 4 часа;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Зачеты</w:t>
      </w:r>
      <w:r w:rsidR="00530625">
        <w:rPr>
          <w:sz w:val="26"/>
          <w:szCs w:val="26"/>
        </w:rPr>
        <w:t xml:space="preserve"> - 2</w:t>
      </w:r>
      <w:r w:rsidR="003D7F34" w:rsidRPr="001B48BA">
        <w:rPr>
          <w:sz w:val="26"/>
          <w:szCs w:val="26"/>
        </w:rPr>
        <w:t xml:space="preserve"> час</w:t>
      </w:r>
      <w:r w:rsidRPr="001B48BA">
        <w:rPr>
          <w:sz w:val="26"/>
          <w:szCs w:val="26"/>
        </w:rPr>
        <w:t xml:space="preserve">. 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61222A" w:rsidRPr="001B48BA" w:rsidRDefault="0061222A" w:rsidP="0061222A">
      <w:pPr>
        <w:pStyle w:val="Default"/>
        <w:jc w:val="both"/>
        <w:rPr>
          <w:b/>
          <w:bCs/>
          <w:sz w:val="26"/>
          <w:szCs w:val="26"/>
        </w:rPr>
      </w:pPr>
    </w:p>
    <w:p w:rsidR="0061222A" w:rsidRPr="001B48BA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2E05C0" w:rsidRPr="001B48BA" w:rsidRDefault="002E05C0" w:rsidP="0061222A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61222A" w:rsidRPr="001B48BA" w:rsidRDefault="0061222A" w:rsidP="0061222A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564"/>
        <w:gridCol w:w="1134"/>
        <w:gridCol w:w="1119"/>
        <w:gridCol w:w="1432"/>
        <w:gridCol w:w="1182"/>
      </w:tblGrid>
      <w:tr w:rsidR="008B5D69" w:rsidTr="00530625">
        <w:trPr>
          <w:trHeight w:hRule="exact" w:val="468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Pr="007335FD" w:rsidRDefault="008B5D69" w:rsidP="002C57D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335FD">
              <w:rPr>
                <w:rStyle w:val="105pt0pt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D69" w:rsidRPr="007335FD" w:rsidRDefault="008B5D69" w:rsidP="002C57DE">
            <w:pPr>
              <w:pStyle w:val="Default"/>
              <w:jc w:val="center"/>
              <w:rPr>
                <w:sz w:val="22"/>
                <w:szCs w:val="22"/>
              </w:rPr>
            </w:pPr>
            <w:r w:rsidRPr="007335F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8B5D69" w:rsidRPr="00414D08" w:rsidRDefault="008B5D69" w:rsidP="002C57DE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</w:tc>
      </w:tr>
      <w:tr w:rsidR="008B5D69" w:rsidTr="00530625">
        <w:trPr>
          <w:trHeight w:hRule="exact" w:val="701"/>
        </w:trPr>
        <w:tc>
          <w:tcPr>
            <w:tcW w:w="51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D69" w:rsidRDefault="008B5D69" w:rsidP="002C57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69" w:rsidRPr="00154313" w:rsidRDefault="008B5D69" w:rsidP="002C57DE">
            <w:pPr>
              <w:pStyle w:val="a4"/>
              <w:jc w:val="center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8B5D69" w:rsidRPr="00154313" w:rsidRDefault="008B5D69" w:rsidP="002C57DE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Pr="00154313" w:rsidRDefault="008B5D69" w:rsidP="002C57DE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Pr="00154313" w:rsidRDefault="008B5D69" w:rsidP="002C57DE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69" w:rsidRPr="00154313" w:rsidRDefault="008B5D69" w:rsidP="002C57DE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530625" w:rsidRPr="00414D08" w:rsidTr="007E78A2">
        <w:trPr>
          <w:trHeight w:hRule="exact"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625" w:rsidRPr="007E78A2" w:rsidRDefault="00530625" w:rsidP="005306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78A2">
              <w:t>2.1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7E78A2">
            <w:pPr>
              <w:pStyle w:val="Default"/>
              <w:rPr>
                <w:sz w:val="22"/>
                <w:szCs w:val="22"/>
              </w:rPr>
            </w:pPr>
            <w:r w:rsidRPr="007E78A2">
              <w:rPr>
                <w:rStyle w:val="25"/>
                <w:rFonts w:eastAsia="Arial Unicode MS"/>
                <w:i w:val="0"/>
                <w:sz w:val="22"/>
                <w:szCs w:val="22"/>
              </w:rPr>
              <w:t>Требования к компетентности электромехаников по техниче</w:t>
            </w:r>
            <w:r w:rsidRPr="007E78A2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скому обслуживанию и ремонту на уровне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E78A2"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E78A2"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625" w:rsidRPr="007E78A2" w:rsidRDefault="00530625" w:rsidP="00530625">
            <w:pPr>
              <w:pStyle w:val="Default"/>
              <w:jc w:val="center"/>
              <w:rPr>
                <w:sz w:val="22"/>
                <w:szCs w:val="22"/>
              </w:rPr>
            </w:pPr>
            <w:r w:rsidRPr="007E78A2">
              <w:rPr>
                <w:sz w:val="22"/>
                <w:szCs w:val="22"/>
              </w:rPr>
              <w:t>-</w:t>
            </w:r>
          </w:p>
        </w:tc>
      </w:tr>
      <w:tr w:rsidR="00530625" w:rsidRPr="00414D08" w:rsidTr="00530625">
        <w:trPr>
          <w:trHeight w:hRule="exact"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78A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7E78A2">
            <w:pPr>
              <w:pStyle w:val="a4"/>
            </w:pPr>
            <w:r w:rsidRPr="007E78A2">
              <w:rPr>
                <w:rStyle w:val="25"/>
                <w:rFonts w:eastAsia="Arial Unicode MS"/>
                <w:i w:val="0"/>
                <w:sz w:val="22"/>
                <w:szCs w:val="22"/>
              </w:rPr>
              <w:t>Обнаружение и выявление при</w:t>
            </w:r>
            <w:r w:rsidRPr="007E78A2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чин неисправностей электриче</w:t>
            </w:r>
            <w:r w:rsidRPr="007E78A2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ских установок, механизмов и их устранение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E78A2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E78A2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E78A2"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625" w:rsidRPr="007E78A2" w:rsidRDefault="00530625" w:rsidP="0053062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30625" w:rsidRPr="00414D08" w:rsidTr="007E78A2">
        <w:trPr>
          <w:trHeight w:hRule="exact" w:val="9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78A2">
              <w:t>2.3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a4"/>
              <w:rPr>
                <w:rFonts w:ascii="Times New Roman" w:hAnsi="Times New Roman" w:cs="Times New Roman"/>
              </w:rPr>
            </w:pPr>
            <w:r w:rsidRPr="007E78A2">
              <w:rPr>
                <w:rStyle w:val="25"/>
                <w:rFonts w:eastAsiaTheme="minorHAnsi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Организация и безопасное прове</w:t>
            </w:r>
            <w:r w:rsidRPr="007E78A2">
              <w:rPr>
                <w:rStyle w:val="25"/>
                <w:rFonts w:eastAsiaTheme="minorHAnsi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softHyphen/>
              <w:t>дение технического обслужива</w:t>
            </w:r>
            <w:r w:rsidRPr="007E78A2">
              <w:rPr>
                <w:rStyle w:val="25"/>
                <w:rFonts w:eastAsiaTheme="minorHAnsi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softHyphen/>
              <w:t>ния и ремонта на судне.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E78A2"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E78A2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E78A2"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625" w:rsidRPr="007E78A2" w:rsidRDefault="00530625" w:rsidP="0053062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30625" w:rsidRPr="00414D08" w:rsidTr="00530625">
        <w:trPr>
          <w:trHeight w:hRule="exact"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BC42B1" w:rsidRDefault="00530625" w:rsidP="005306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7E78A2" w:rsidRDefault="00530625" w:rsidP="00530625">
            <w:pPr>
              <w:pStyle w:val="a4"/>
              <w:rPr>
                <w:rFonts w:ascii="Times New Roman" w:hAnsi="Times New Roman" w:cs="Times New Roman"/>
              </w:rPr>
            </w:pPr>
            <w:r w:rsidRPr="007E78A2">
              <w:rPr>
                <w:rStyle w:val="25"/>
                <w:rFonts w:eastAsiaTheme="minorHAnsi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Техническая эксплуатация электрорадионавигационного обору</w:t>
            </w:r>
            <w:r w:rsidRPr="007E78A2">
              <w:rPr>
                <w:rStyle w:val="25"/>
                <w:rFonts w:eastAsiaTheme="minorHAnsi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softHyphen/>
              <w:t>дования и средств внешней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625" w:rsidRDefault="00530625" w:rsidP="0053062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30625" w:rsidRPr="00414D08" w:rsidTr="00530625">
        <w:trPr>
          <w:trHeight w:hRule="exact" w:val="56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Pr="002E05C0" w:rsidRDefault="00530625" w:rsidP="00530625">
            <w:pPr>
              <w:pStyle w:val="Default"/>
            </w:pPr>
            <w:r w:rsidRPr="002E05C0">
              <w:lastRenderedPageBreak/>
              <w:t xml:space="preserve">Зачет (Промежуточное тестирование) </w:t>
            </w:r>
          </w:p>
          <w:p w:rsidR="00530625" w:rsidRPr="002E05C0" w:rsidRDefault="00530625" w:rsidP="00530625">
            <w:pPr>
              <w:pStyle w:val="Defaul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</w:t>
            </w:r>
          </w:p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625" w:rsidRPr="00182166" w:rsidRDefault="00530625" w:rsidP="005306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0625" w:rsidTr="0053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gridSpan w:val="2"/>
          </w:tcPr>
          <w:p w:rsidR="00530625" w:rsidRPr="002E05C0" w:rsidRDefault="00530625" w:rsidP="00530625">
            <w:pPr>
              <w:pStyle w:val="Default"/>
            </w:pPr>
            <w:r w:rsidRPr="002E05C0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bottom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530625" w:rsidRPr="00C33E6A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119" w:type="dxa"/>
            <w:vAlign w:val="bottom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530625" w:rsidRPr="00C33E6A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  <w:p w:rsidR="0053062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C33E6A">
              <w:rPr>
                <w:b/>
              </w:rPr>
              <w:t>4</w:t>
            </w:r>
          </w:p>
          <w:p w:rsidR="00530625" w:rsidRPr="00C33E6A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530625" w:rsidRPr="00E974C5" w:rsidRDefault="00530625" w:rsidP="0053062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</w:tr>
    </w:tbl>
    <w:p w:rsidR="00AD22A9" w:rsidRDefault="00AD22A9" w:rsidP="0061222A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1E4D0C" w:rsidRPr="001B48BA" w:rsidRDefault="00B774BE" w:rsidP="00496A68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530625" w:rsidRDefault="00AE6511" w:rsidP="00530625">
      <w:pPr>
        <w:pStyle w:val="Default"/>
        <w:rPr>
          <w:sz w:val="28"/>
          <w:szCs w:val="28"/>
        </w:rPr>
      </w:pPr>
      <w:r w:rsidRPr="001B48BA">
        <w:rPr>
          <w:sz w:val="26"/>
          <w:szCs w:val="26"/>
        </w:rPr>
        <w:tab/>
      </w:r>
      <w:r w:rsidR="00530625">
        <w:rPr>
          <w:b/>
          <w:bCs/>
          <w:sz w:val="28"/>
          <w:szCs w:val="28"/>
        </w:rPr>
        <w:t xml:space="preserve">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i/>
          <w:iCs/>
          <w:sz w:val="26"/>
          <w:szCs w:val="26"/>
        </w:rPr>
        <w:t xml:space="preserve">Тема 2.1. Требования к компетентности электромехаников по техническому обслуживанию и ремонту на уровне эксплуатации.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sz w:val="26"/>
          <w:szCs w:val="26"/>
        </w:rPr>
        <w:t>Лекционные занятия</w:t>
      </w:r>
      <w:r w:rsidRPr="00530625">
        <w:rPr>
          <w:sz w:val="26"/>
          <w:szCs w:val="26"/>
        </w:rPr>
        <w:t xml:space="preserve">. Таблица минимальных требований к компетентности по техническому обслуживанию и ремонту на уровне эксплуатации. Разъяснение требований и критериев оценки.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i/>
          <w:iCs/>
          <w:sz w:val="26"/>
          <w:szCs w:val="26"/>
        </w:rPr>
        <w:t xml:space="preserve">Тема 2.2. Обнаружение и выявление причин неисправностей электрических установок, механизмов и их устранение.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sz w:val="26"/>
          <w:szCs w:val="26"/>
        </w:rPr>
        <w:t>Лекционные занятия</w:t>
      </w:r>
      <w:r w:rsidRPr="00530625">
        <w:rPr>
          <w:sz w:val="26"/>
          <w:szCs w:val="26"/>
        </w:rPr>
        <w:t xml:space="preserve">. Методы и средства, качество диагностирования судового электрооборудования (СЭО). Определение технического состояния (ТС) СЭО, параметры и признаки ТС СЭО, способы их оценки, методы контроля.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 xml:space="preserve">Современные технические средства диагностирования судовых технических средств (СТС) и их использование в работе. Компьютеризированные системы технического менеджмента.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 xml:space="preserve">Методы и средства поиска неисправностей СЭО, оптимизация поиска.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sz w:val="26"/>
          <w:szCs w:val="26"/>
        </w:rPr>
        <w:t>Практические занятия</w:t>
      </w:r>
      <w:r w:rsidRPr="00530625">
        <w:rPr>
          <w:sz w:val="26"/>
          <w:szCs w:val="26"/>
        </w:rPr>
        <w:t xml:space="preserve">. Диагностирование электрической изоляции СЭО и электрических сетей. Применение тепловизоров в безразборной диагностике.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 xml:space="preserve">Методы и средства, качество диагностирования судового электрооборудования (СЭО). </w:t>
      </w:r>
    </w:p>
    <w:p w:rsidR="00994232" w:rsidRDefault="00530625" w:rsidP="00530625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530625">
        <w:rPr>
          <w:b/>
          <w:bCs/>
          <w:i/>
          <w:iCs/>
          <w:sz w:val="26"/>
          <w:szCs w:val="26"/>
        </w:rPr>
        <w:t>Тема 2.3. Организация и безопасное проведение технического обслуживания и ремонта на судне.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sz w:val="26"/>
          <w:szCs w:val="26"/>
        </w:rPr>
        <w:t>Лекционные занятия</w:t>
      </w:r>
      <w:r w:rsidRPr="00530625">
        <w:rPr>
          <w:sz w:val="26"/>
          <w:szCs w:val="26"/>
        </w:rPr>
        <w:t xml:space="preserve">. Обязанности судового электромеханика в управлении техническим обслуживанием (ТО) и ремонтом (Р). Организация и безопасное проведение ТО и Р. Процедуры по выполнению требований нормативных документов по планированию ТО, использованию сменно запасных частей (СЗЧ), материалов, приспособлений и инструментов. Организация, планирование и выполнение ТО и Р в процессе эксплуатации судна. Документирование ТО и Р.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 xml:space="preserve">Требования действующих национальных нормативных документов и международных документов по системам управления безопасностью (СУБ) судна в части ТО и Р. Обязанности и ответственность по подготовке к промежуточным и возобновительным освидетельствованиям СУБ судна в части ТО и Р.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 xml:space="preserve">Обязанности и ответственность по подготовке к очередному освидетельствованию СТС своего заведования в соответствии с новыми инструкциями и положениями классификационных обществ по техническому надзору.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>Взаимодействие с суперинтендантом, старшим механиком и представителями завода в части согласования, испол</w:t>
      </w:r>
      <w:r w:rsidR="00F050BC">
        <w:rPr>
          <w:sz w:val="26"/>
          <w:szCs w:val="26"/>
        </w:rPr>
        <w:t>нения ремонтной ведомости и при</w:t>
      </w:r>
      <w:r w:rsidRPr="00530625">
        <w:rPr>
          <w:sz w:val="26"/>
          <w:szCs w:val="26"/>
        </w:rPr>
        <w:t xml:space="preserve">емки выполненных работ.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sz w:val="26"/>
          <w:szCs w:val="26"/>
        </w:rPr>
        <w:t>Практические занятия</w:t>
      </w:r>
      <w:r w:rsidRPr="00530625">
        <w:rPr>
          <w:sz w:val="26"/>
          <w:szCs w:val="26"/>
        </w:rPr>
        <w:t xml:space="preserve">. Судовые компьютерные информационные системы в технической эксплуатации. Состав и возможности систем учета технического обслуживания, запасных частей и составления заявок на примере программного обеспечения “AMOS Maintenance and Purchase” компании “Xantic”. Просмотр и редактирование свойств компонентов. Поиск компонентов и запасных частей в базе данных. Создание заявок и включение в них требуемых деталей. Учет расходования и получения деталей. Составление отчетов и технических актов выполненных работ. Просмотр и распечатка наряда на работу.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i/>
          <w:iCs/>
          <w:sz w:val="26"/>
          <w:szCs w:val="26"/>
        </w:rPr>
        <w:t xml:space="preserve">Тема 2.4. Техническая эксплуатация электрорадионавигационного оборудования.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b/>
          <w:bCs/>
          <w:sz w:val="26"/>
          <w:szCs w:val="26"/>
        </w:rPr>
        <w:lastRenderedPageBreak/>
        <w:t>Лекционные занятия</w:t>
      </w:r>
      <w:r w:rsidRPr="00530625">
        <w:rPr>
          <w:sz w:val="26"/>
          <w:szCs w:val="26"/>
        </w:rPr>
        <w:t xml:space="preserve">. Техническое обслуживание гирокомпасов, радиолокационных систем наблюдения и средств автоматической прокладки, погодных радаров, лагов и средств эхолокации.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 xml:space="preserve">Основы элементной базы, структурные схемы, особенности конструктивного исполнения и обслуживания гирокомпасов. Элементная база, структурные схемы, особенности конструктивного исполнения и обслуживания радиолокационных систем наблюдения и средств автоматической прокладки, погодных радаров, лагов и средств эхолокации.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 xml:space="preserve">Системы электронной картографии; интегрированные системы – мостики, особенности их построения и техническая эксплуатация. </w:t>
      </w:r>
    </w:p>
    <w:p w:rsidR="00530625" w:rsidRPr="00530625" w:rsidRDefault="00530625" w:rsidP="00530625">
      <w:pPr>
        <w:pStyle w:val="Default"/>
        <w:jc w:val="both"/>
        <w:rPr>
          <w:sz w:val="26"/>
          <w:szCs w:val="26"/>
        </w:rPr>
      </w:pPr>
      <w:r w:rsidRPr="00530625">
        <w:rPr>
          <w:sz w:val="26"/>
          <w:szCs w:val="26"/>
        </w:rPr>
        <w:t>Системы электронной картографии; интегрированные системы – мостики, особенности их построения. Береговой периодический сервис, процедуры подготовки к сервису, диагностирование неисправностей.</w:t>
      </w:r>
    </w:p>
    <w:p w:rsidR="00994232" w:rsidRPr="00530625" w:rsidRDefault="00994232" w:rsidP="00530625">
      <w:pPr>
        <w:pStyle w:val="Default"/>
        <w:jc w:val="both"/>
        <w:rPr>
          <w:b/>
          <w:bCs/>
          <w:sz w:val="26"/>
          <w:szCs w:val="26"/>
        </w:rPr>
      </w:pP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B774BE" w:rsidRPr="001B48BA" w:rsidRDefault="00B774BE" w:rsidP="00B774BE">
      <w:pPr>
        <w:pStyle w:val="Default"/>
        <w:rPr>
          <w:b/>
          <w:bCs/>
          <w:sz w:val="26"/>
          <w:szCs w:val="26"/>
        </w:rPr>
      </w:pP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B774BE" w:rsidRPr="001B48BA" w:rsidRDefault="00B774BE" w:rsidP="00B774BE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7E78A2" w:rsidRDefault="007E78A2" w:rsidP="007E78A2">
      <w:pPr>
        <w:pStyle w:val="Default"/>
      </w:pP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21. Положение о дипломировании членов экипажей судов внутреннего водного транспорта. Утверждено приказом Минтранса №87 от 12.03.2018г.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22. Положение о порядке обучения, проведения инструктажа и проверки знаний по охране труда работающих на предприятиях и судах речного транспорта (Утв. зам. директора департамента речного транспорта Министерства транспорта РФ Ю.В. Бочаровым 30 марта 1995 г.)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23. Положение о Федеральной службе по надзору в сфере защиты прав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потребителей и благополучия человека. Постановление Правительства РФ от 30 июня 2004 г. № 322. </w:t>
      </w:r>
    </w:p>
    <w:p w:rsid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24. Положение об особенностях режима рабочего времени и времени отдыха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работников плавающего состава судов внутреннего водного транспорта.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Утверждено приказом Минтранса России №133 от 16.05.2003 г.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25. Положение по расследованию транспортных происшествий на внутреннем водном транспорте РФ. (Проект).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26. Положение по расследованию, классификации и учёту транспортных происшествий на внутренних путях РФ. Приказ Минтранса России №221 от 29.12.2003 г. (С дополнениями и изменениями в соответствии с приказом Минтранса РФ №296 от 27.12.2010 г.).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27. Порядок диспетчерского регулирования движения судов на ВВП РФ. Утверждён приказом Минтранса РФ №47 от 01.03.2010 г.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28. Порядок назначения проверок судов и иных плавучих объектов на основании оценок рисков нарушения обязательных требований и проведения таких проверок. Утверждён приказом Минтранса РФ №312 от 17.08.2012 г. </w:t>
      </w:r>
    </w:p>
    <w:p w:rsidR="007E78A2" w:rsidRPr="007E78A2" w:rsidRDefault="007E78A2" w:rsidP="007E78A2">
      <w:pPr>
        <w:pStyle w:val="Default"/>
        <w:rPr>
          <w:sz w:val="26"/>
          <w:szCs w:val="26"/>
        </w:rPr>
      </w:pPr>
      <w:r w:rsidRPr="007E78A2">
        <w:rPr>
          <w:sz w:val="26"/>
          <w:szCs w:val="26"/>
        </w:rPr>
        <w:t xml:space="preserve">29. Правила плавания по внутренним водным путям Российской Федерации. Утверждены приказом Министерства транспорта Российской Федерации № 129 от 14.10.2002 г. Зарегистрированы в Министерстве юстиции Российской Федерации от 30.12.2002 г. № 4088 (с дополнениями и изменениями от 31.03.2003 г. № 114). </w:t>
      </w:r>
    </w:p>
    <w:p w:rsidR="007E78A2" w:rsidRPr="007E78A2" w:rsidRDefault="007E78A2" w:rsidP="00B774BE">
      <w:pPr>
        <w:pStyle w:val="Default"/>
        <w:rPr>
          <w:b/>
          <w:bCs/>
          <w:sz w:val="26"/>
          <w:szCs w:val="26"/>
        </w:rPr>
      </w:pPr>
    </w:p>
    <w:p w:rsidR="00B774BE" w:rsidRPr="007E78A2" w:rsidRDefault="00B774BE" w:rsidP="00B774BE">
      <w:pPr>
        <w:pStyle w:val="Default"/>
        <w:rPr>
          <w:b/>
          <w:bCs/>
          <w:sz w:val="26"/>
          <w:szCs w:val="26"/>
        </w:rPr>
      </w:pPr>
      <w:r w:rsidRPr="007E78A2">
        <w:rPr>
          <w:b/>
          <w:bCs/>
          <w:sz w:val="26"/>
          <w:szCs w:val="26"/>
        </w:rPr>
        <w:t xml:space="preserve">3.1.2. Дополнительная </w:t>
      </w:r>
    </w:p>
    <w:p w:rsidR="007E78A2" w:rsidRPr="007E78A2" w:rsidRDefault="007E78A2" w:rsidP="007E78A2">
      <w:pPr>
        <w:pStyle w:val="Default"/>
        <w:rPr>
          <w:sz w:val="26"/>
          <w:szCs w:val="26"/>
        </w:rPr>
      </w:pP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lastRenderedPageBreak/>
        <w:t xml:space="preserve">Правила по охране труда на судах морского и речного флота (Утв. Приказом Минтруда РФ от 5 июня 2014 года N 367н).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31. Правила пожарной безопасности на судах внутреннего водного транспорта РФ. Приказ Минтранса России от 24.12.2002 г. №158. С изменениями и дополнениями в ред. приказа от 22.04.2003 г. №121.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32. Правила предотвращения загрязнения с судов (ППЗС). Том 4. М.: 2008. – 317 с. (Введены в действие распоряжением Минтранса РФ №ИЛ-88-Р от 31.12.2008 г.).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33. Правила радиосвязи на внутренних водных путях Российской Федерации. – М.: ЦБНТИ речного транспорта, 1995. – 48 с.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34. Правила разработки и применения системы управления безопасностью судов. Утверждены приказом Министерства транспорта РФ от 11.09.2013г. №287. </w:t>
      </w:r>
    </w:p>
    <w:p w:rsid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35. Правила технической эксплуатации и безопасности обслуживания средств </w:t>
      </w:r>
    </w:p>
    <w:p w:rsidR="007E78A2" w:rsidRPr="007E78A2" w:rsidRDefault="007E78A2" w:rsidP="007E78A2">
      <w:pPr>
        <w:pStyle w:val="Default"/>
        <w:spacing w:after="36"/>
        <w:rPr>
          <w:sz w:val="26"/>
          <w:szCs w:val="26"/>
        </w:rPr>
      </w:pPr>
      <w:r w:rsidRPr="007E78A2">
        <w:rPr>
          <w:sz w:val="26"/>
          <w:szCs w:val="26"/>
        </w:rPr>
        <w:t xml:space="preserve">радиосвязи и электрорадионавигации на судах Министерства речного флота РСФСР. – Л.: Транспорт, 1978. – 68 с. </w:t>
      </w:r>
    </w:p>
    <w:p w:rsidR="007E78A2" w:rsidRPr="007E78A2" w:rsidRDefault="007E78A2" w:rsidP="007E78A2">
      <w:pPr>
        <w:pStyle w:val="Default"/>
        <w:rPr>
          <w:sz w:val="26"/>
          <w:szCs w:val="26"/>
        </w:rPr>
      </w:pPr>
      <w:r w:rsidRPr="007E78A2">
        <w:rPr>
          <w:sz w:val="26"/>
          <w:szCs w:val="26"/>
        </w:rPr>
        <w:t xml:space="preserve">36. Правила технической эксплуатации речного транспорта. Минречфлот РСФСР. </w:t>
      </w:r>
    </w:p>
    <w:p w:rsidR="00B774BE" w:rsidRPr="001B48BA" w:rsidRDefault="00B774BE" w:rsidP="00B774BE">
      <w:pPr>
        <w:pStyle w:val="Default"/>
        <w:spacing w:after="36"/>
        <w:rPr>
          <w:sz w:val="26"/>
          <w:szCs w:val="26"/>
        </w:rPr>
      </w:pP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мультимедийное оборудование; </w:t>
      </w:r>
    </w:p>
    <w:p w:rsidR="00B774BE" w:rsidRPr="001B48BA" w:rsidRDefault="00B774BE" w:rsidP="00B774BE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B774BE" w:rsidRPr="001B48BA" w:rsidRDefault="00B774BE" w:rsidP="00B774BE">
      <w:pPr>
        <w:pStyle w:val="Default"/>
        <w:rPr>
          <w:b/>
          <w:bCs/>
          <w:sz w:val="26"/>
          <w:szCs w:val="26"/>
        </w:rPr>
      </w:pPr>
    </w:p>
    <w:p w:rsidR="00B774BE" w:rsidRPr="001B48BA" w:rsidRDefault="00B774BE" w:rsidP="00B774BE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4. КОНТРОЛЬНЫЕ ВОПРОСЫ</w:t>
      </w:r>
    </w:p>
    <w:p w:rsidR="007E78A2" w:rsidRDefault="007E78A2" w:rsidP="007E78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Техническая диагностика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1. Контроль сопротивления изоляции (че</w:t>
      </w:r>
      <w:r w:rsidR="00852B53">
        <w:rPr>
          <w:sz w:val="26"/>
          <w:szCs w:val="26"/>
        </w:rPr>
        <w:t>м и как выполняется, в каком до</w:t>
      </w:r>
      <w:r w:rsidRPr="00852B53">
        <w:rPr>
          <w:sz w:val="26"/>
          <w:szCs w:val="26"/>
        </w:rPr>
        <w:t>кументе отражаются замеры, с какими нормами сравнивать, как учитыват</w:t>
      </w:r>
      <w:r w:rsidR="00852B53">
        <w:rPr>
          <w:sz w:val="26"/>
          <w:szCs w:val="26"/>
        </w:rPr>
        <w:t>ь темпера</w:t>
      </w:r>
      <w:r w:rsidRPr="00852B53">
        <w:rPr>
          <w:sz w:val="26"/>
          <w:szCs w:val="26"/>
        </w:rPr>
        <w:t>туру окружающей среды, мероприятия по приведению в норму элемента сети с со-прот</w:t>
      </w:r>
      <w:r w:rsidR="00852B53">
        <w:rPr>
          <w:sz w:val="26"/>
          <w:szCs w:val="26"/>
        </w:rPr>
        <w:t xml:space="preserve">ивлением изоляции ниже нормы):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а) перед вводом судна в эксплуатацию;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б) в навигационный период (под напряжением, при обесточенных цепях);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в) после окончания навигации;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г) перед очередным освидетельствованием эл. оборудования для судна не старше 20 лет;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д) перед очередным освидетельствованием эл. оборудования для судна старше 20 лет.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2. Техническое обслуживание № 2 (назначение, что должно являться результатом его проведения, каким образом отражается в</w:t>
      </w:r>
      <w:r w:rsidR="00852B53">
        <w:rPr>
          <w:sz w:val="26"/>
          <w:szCs w:val="26"/>
        </w:rPr>
        <w:t xml:space="preserve"> судовых документах, каким доку</w:t>
      </w:r>
      <w:r w:rsidRPr="00852B53">
        <w:rPr>
          <w:sz w:val="26"/>
          <w:szCs w:val="26"/>
        </w:rPr>
        <w:t xml:space="preserve">ментом регламентируется объем проведения, периодичность проведения, кто проводит его при отсутствии в штате электротехнического персонала, применяемые приборы, устройства):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а) распредустройства (щиты, пульты, посты управления);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б) синхронного генератора;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в) электропривода;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г) генератора постоянного тока;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д) аккумуляторной батареи;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е) сетей освещения;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ж) контактора;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з) магнитного пускателя;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и) контроллера, командоконтроллера.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3. Чтение предложенной схемы электр</w:t>
      </w:r>
      <w:r w:rsidR="00852B53">
        <w:rPr>
          <w:sz w:val="26"/>
          <w:szCs w:val="26"/>
        </w:rPr>
        <w:t xml:space="preserve">ической соединений токораспределительного устройства.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lastRenderedPageBreak/>
        <w:t>4. Чтение предложенной схемы электрическ</w:t>
      </w:r>
      <w:r w:rsidR="00852B53">
        <w:rPr>
          <w:sz w:val="26"/>
          <w:szCs w:val="26"/>
        </w:rPr>
        <w:t xml:space="preserve">ой подключений электропривода.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5. Классификация оболочек эл. оборудования по защите обслуживающего персонала от соприкосновения с токоведущими и движущимися частями, а также защите эл. оборудования от попадания посторонних твердых тел и воды. Как определить правильность применения оборудования по этим пар</w:t>
      </w:r>
      <w:r w:rsidR="00852B53">
        <w:rPr>
          <w:sz w:val="26"/>
          <w:szCs w:val="26"/>
        </w:rPr>
        <w:t xml:space="preserve">аметрам при замене дефектного?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6. Защитное заземление (что требуется заземлять, способы заземления, нормы величин сопротивления цепей заземления, как проверить на соответствие норма</w:t>
      </w:r>
      <w:r w:rsidR="00852B53">
        <w:rPr>
          <w:sz w:val="26"/>
          <w:szCs w:val="26"/>
        </w:rPr>
        <w:t xml:space="preserve">м, какими приборами замерять).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7. Применение экранированных кабелей (показать в разрезе различные конструкции кабелей; назначение, способы заземл</w:t>
      </w:r>
      <w:r w:rsidR="00852B53">
        <w:rPr>
          <w:sz w:val="26"/>
          <w:szCs w:val="26"/>
        </w:rPr>
        <w:t>ения экрана; нормы величин со</w:t>
      </w:r>
      <w:r w:rsidRPr="00852B53">
        <w:rPr>
          <w:sz w:val="26"/>
          <w:szCs w:val="26"/>
        </w:rPr>
        <w:t>противления заземления экрана,</w:t>
      </w:r>
      <w:r w:rsidR="00852B53">
        <w:rPr>
          <w:sz w:val="26"/>
          <w:szCs w:val="26"/>
        </w:rPr>
        <w:t xml:space="preserve"> какими приборами замеряется).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8. Маркировка эл. цепей на схемах при</w:t>
      </w:r>
      <w:r w:rsidR="00852B53">
        <w:rPr>
          <w:sz w:val="26"/>
          <w:szCs w:val="26"/>
        </w:rPr>
        <w:t>нципиальных, соединений, подклю</w:t>
      </w:r>
      <w:r w:rsidRPr="00852B53">
        <w:rPr>
          <w:sz w:val="26"/>
          <w:szCs w:val="26"/>
        </w:rPr>
        <w:t>чения (назначение; способы нанесения н</w:t>
      </w:r>
      <w:r w:rsidR="00852B53">
        <w:rPr>
          <w:sz w:val="26"/>
          <w:szCs w:val="26"/>
        </w:rPr>
        <w:t xml:space="preserve">а жилах кабелей, на проводах).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9. Маркировка кабелей (назначен</w:t>
      </w:r>
      <w:r w:rsidR="00852B53">
        <w:rPr>
          <w:sz w:val="26"/>
          <w:szCs w:val="26"/>
        </w:rPr>
        <w:t xml:space="preserve">ие; способы, место нанесения).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10. Оконцевание кабелей и проводов (сп</w:t>
      </w:r>
      <w:r w:rsidR="00852B53">
        <w:rPr>
          <w:sz w:val="26"/>
          <w:szCs w:val="26"/>
        </w:rPr>
        <w:t xml:space="preserve">особы; инструмент; регламентирующие документы).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11. Электроизмерительные приборы.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а) Что означает «ведомственная», «государственная» поверка?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б) Периодичность поверок.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в) Порядок учета средств измерений.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12. Классы изоляционных материалов по </w:t>
      </w:r>
      <w:r w:rsidR="00852B53">
        <w:rPr>
          <w:sz w:val="26"/>
          <w:szCs w:val="26"/>
        </w:rPr>
        <w:t>нагревостойкости. Краткая харак</w:t>
      </w:r>
      <w:r w:rsidRPr="00852B53">
        <w:rPr>
          <w:sz w:val="26"/>
          <w:szCs w:val="26"/>
        </w:rPr>
        <w:t>теристика</w:t>
      </w:r>
      <w:r w:rsidR="00852B53">
        <w:rPr>
          <w:sz w:val="26"/>
          <w:szCs w:val="26"/>
        </w:rPr>
        <w:t xml:space="preserve"> материалов.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13. Как определить степень износа колл</w:t>
      </w:r>
      <w:r w:rsidR="00852B53">
        <w:rPr>
          <w:sz w:val="26"/>
          <w:szCs w:val="26"/>
        </w:rPr>
        <w:t xml:space="preserve">ектора, контактных колец эл. машин? Допустимый износ.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14. Молниезащитное устройство (требования к молниеуловителю, способы его соединения с отводящим проводником, особенности конструкций отводящего проводника при заваливающейся мачте, способы</w:t>
      </w:r>
      <w:r w:rsidR="00852B53">
        <w:rPr>
          <w:sz w:val="26"/>
          <w:szCs w:val="26"/>
        </w:rPr>
        <w:t xml:space="preserve"> соединения отводящего проводни</w:t>
      </w:r>
      <w:r w:rsidRPr="00852B53">
        <w:rPr>
          <w:sz w:val="26"/>
          <w:szCs w:val="26"/>
        </w:rPr>
        <w:t>ка с металлическим корпусом суд</w:t>
      </w:r>
      <w:r w:rsidR="00852B53">
        <w:rPr>
          <w:sz w:val="26"/>
          <w:szCs w:val="26"/>
        </w:rPr>
        <w:t xml:space="preserve">на, при непроводящем корпусе).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15. Стендовые испытания электрических</w:t>
      </w:r>
      <w:r w:rsidR="00852B53">
        <w:rPr>
          <w:sz w:val="26"/>
          <w:szCs w:val="26"/>
        </w:rPr>
        <w:t xml:space="preserve"> машин после капитального ремонта.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16. Требования к установке эл. оборудования во взрывоопасных помещени</w:t>
      </w:r>
      <w:r w:rsidR="00852B53">
        <w:rPr>
          <w:sz w:val="26"/>
          <w:szCs w:val="26"/>
        </w:rPr>
        <w:t xml:space="preserve">ях, пространствах.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а) Назвать взрывоопасные помещения, пространства.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б) Какие в этих помещениях, пространствах на</w:t>
      </w:r>
      <w:r w:rsidR="00852B53">
        <w:rPr>
          <w:sz w:val="26"/>
          <w:szCs w:val="26"/>
        </w:rPr>
        <w:t>ходятся взрывоопасные веще</w:t>
      </w:r>
      <w:r w:rsidRPr="00852B53">
        <w:rPr>
          <w:sz w:val="26"/>
          <w:szCs w:val="26"/>
        </w:rPr>
        <w:t xml:space="preserve">ства? </w:t>
      </w:r>
    </w:p>
    <w:p w:rsidR="007E78A2" w:rsidRPr="00852B53" w:rsidRDefault="007E78A2" w:rsidP="007E78A2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в) Какое эл. оборудование применяется в них? </w:t>
      </w:r>
    </w:p>
    <w:p w:rsidR="00852B53" w:rsidRPr="00852B53" w:rsidRDefault="007E78A2" w:rsidP="00852B53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 xml:space="preserve">г) С какой маркировкой по взрывозащите </w:t>
      </w:r>
      <w:r w:rsidR="00852B53">
        <w:rPr>
          <w:sz w:val="26"/>
          <w:szCs w:val="26"/>
        </w:rPr>
        <w:t>применяется в них эл. оборудова</w:t>
      </w:r>
      <w:r w:rsidRPr="00852B53">
        <w:rPr>
          <w:sz w:val="26"/>
          <w:szCs w:val="26"/>
        </w:rPr>
        <w:t>ние?</w:t>
      </w:r>
    </w:p>
    <w:p w:rsidR="00852B53" w:rsidRPr="00852B53" w:rsidRDefault="00852B53" w:rsidP="00852B53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17. Заполнение формуляров электрооборудования, суточных бланков электротехнического журнала</w:t>
      </w:r>
      <w:r>
        <w:rPr>
          <w:sz w:val="26"/>
          <w:szCs w:val="26"/>
        </w:rPr>
        <w:t xml:space="preserve">. </w:t>
      </w:r>
    </w:p>
    <w:p w:rsidR="00852B53" w:rsidRPr="00852B53" w:rsidRDefault="00852B53" w:rsidP="00852B53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18. Преднавигационная проверка эл. оборудования на судне</w:t>
      </w:r>
      <w:r>
        <w:rPr>
          <w:sz w:val="26"/>
          <w:szCs w:val="26"/>
        </w:rPr>
        <w:t xml:space="preserve">. </w:t>
      </w:r>
    </w:p>
    <w:p w:rsidR="002D1245" w:rsidRPr="00B95D29" w:rsidRDefault="00852B53" w:rsidP="00B95D29">
      <w:pPr>
        <w:pStyle w:val="Default"/>
        <w:rPr>
          <w:sz w:val="26"/>
          <w:szCs w:val="26"/>
        </w:rPr>
      </w:pPr>
      <w:r w:rsidRPr="00852B53">
        <w:rPr>
          <w:sz w:val="26"/>
          <w:szCs w:val="26"/>
        </w:rPr>
        <w:t>19. Подготовка документов перед средним ремонтом эл. оборудования (перед очередным освидетельствованием инспектором Регистра).</w:t>
      </w:r>
      <w:r w:rsidR="00B95D29">
        <w:rPr>
          <w:sz w:val="26"/>
          <w:szCs w:val="26"/>
        </w:rPr>
        <w:t xml:space="preserve"> </w:t>
      </w:r>
    </w:p>
    <w:p w:rsidR="0054647C" w:rsidRDefault="0054647C" w:rsidP="00DA1CEC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DA1CEC" w:rsidRPr="001B48BA" w:rsidRDefault="00DA1CEC" w:rsidP="00DA1CE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УЧЕБНАЯ ДИСЦИПЛИНА</w:t>
      </w:r>
    </w:p>
    <w:p w:rsidR="00DA1CEC" w:rsidRPr="001B48BA" w:rsidRDefault="009D02B7" w:rsidP="007A4FFF">
      <w:pPr>
        <w:pStyle w:val="Default"/>
        <w:jc w:val="center"/>
        <w:rPr>
          <w:b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3. </w:t>
      </w:r>
      <w:r w:rsidR="00023941">
        <w:rPr>
          <w:b/>
          <w:bCs/>
          <w:sz w:val="28"/>
          <w:szCs w:val="28"/>
        </w:rPr>
        <w:t>Управление операциями судна и забота о людях на судне на уровне эксплуатации.</w:t>
      </w:r>
    </w:p>
    <w:p w:rsidR="00DA1CEC" w:rsidRPr="001B48BA" w:rsidRDefault="00DA1CEC" w:rsidP="00DA1CE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2D1245" w:rsidRDefault="002D1245" w:rsidP="00185700">
      <w:pPr>
        <w:pStyle w:val="Default"/>
        <w:jc w:val="center"/>
        <w:rPr>
          <w:sz w:val="26"/>
          <w:szCs w:val="26"/>
        </w:rPr>
      </w:pPr>
    </w:p>
    <w:p w:rsidR="00185700" w:rsidRPr="001B48BA" w:rsidRDefault="00DA1CEC" w:rsidP="00185700">
      <w:pPr>
        <w:pStyle w:val="Default"/>
        <w:jc w:val="center"/>
        <w:rPr>
          <w:b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Целью реализации учебной дисциплины является </w:t>
      </w:r>
      <w:r w:rsidRPr="001B48BA">
        <w:rPr>
          <w:sz w:val="26"/>
          <w:szCs w:val="26"/>
        </w:rPr>
        <w:t xml:space="preserve">восполнение, углубление и закрепление знаний по </w:t>
      </w:r>
      <w:r w:rsidR="00185700">
        <w:rPr>
          <w:bCs/>
          <w:sz w:val="26"/>
          <w:szCs w:val="26"/>
        </w:rPr>
        <w:t>управлению операциями судна,</w:t>
      </w:r>
      <w:r w:rsidR="00185700" w:rsidRPr="00185700">
        <w:rPr>
          <w:bCs/>
          <w:sz w:val="26"/>
          <w:szCs w:val="26"/>
        </w:rPr>
        <w:t xml:space="preserve"> забота о людях на судне на уровне эксплуатации.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DA1CEC" w:rsidRPr="001B48BA" w:rsidRDefault="00DA1CEC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lastRenderedPageBreak/>
        <w:t xml:space="preserve">знать: </w:t>
      </w:r>
    </w:p>
    <w:p w:rsidR="002D1245" w:rsidRPr="007E7F5E" w:rsidRDefault="002D1245" w:rsidP="002D1245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- основные причины аварийности на водном транспорте.</w:t>
      </w:r>
    </w:p>
    <w:p w:rsidR="002D1245" w:rsidRPr="002D1245" w:rsidRDefault="002D1245" w:rsidP="007E78A2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>- основные положения действующих на речном транспорте уставных и нормативных документов в части организации и обеспе</w:t>
      </w:r>
      <w:r>
        <w:rPr>
          <w:sz w:val="26"/>
          <w:szCs w:val="26"/>
        </w:rPr>
        <w:t>чения безопасности судоходства.</w:t>
      </w:r>
    </w:p>
    <w:p w:rsidR="007E78A2" w:rsidRDefault="007E78A2" w:rsidP="007E78A2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 w:rsidRPr="007E78A2">
        <w:rPr>
          <w:sz w:val="26"/>
          <w:szCs w:val="26"/>
        </w:rPr>
        <w:t xml:space="preserve"> </w:t>
      </w:r>
      <w:r w:rsidR="002D1245">
        <w:rPr>
          <w:sz w:val="26"/>
          <w:szCs w:val="26"/>
        </w:rPr>
        <w:t>м</w:t>
      </w:r>
      <w:r w:rsidRPr="007E7F5E">
        <w:rPr>
          <w:sz w:val="26"/>
          <w:szCs w:val="26"/>
        </w:rPr>
        <w:t>еждународные конвенции и национальные законы, направленные на обеспечение безопасности человеческой жизни</w:t>
      </w:r>
      <w:r>
        <w:rPr>
          <w:sz w:val="26"/>
          <w:szCs w:val="26"/>
        </w:rPr>
        <w:t>;</w:t>
      </w:r>
    </w:p>
    <w:p w:rsidR="007E78A2" w:rsidRPr="007E7F5E" w:rsidRDefault="007E78A2" w:rsidP="007E78A2">
      <w:pPr>
        <w:pStyle w:val="Default"/>
        <w:rPr>
          <w:sz w:val="26"/>
          <w:szCs w:val="26"/>
        </w:rPr>
      </w:pPr>
      <w:r w:rsidRPr="007E7F5E">
        <w:rPr>
          <w:bCs/>
          <w:iCs/>
          <w:sz w:val="26"/>
          <w:szCs w:val="26"/>
        </w:rPr>
        <w:t xml:space="preserve">- </w:t>
      </w:r>
      <w:r w:rsidRPr="007E7F5E">
        <w:rPr>
          <w:sz w:val="26"/>
          <w:szCs w:val="26"/>
        </w:rPr>
        <w:t>судовой план действий в аварийных ситуациях;</w:t>
      </w:r>
    </w:p>
    <w:p w:rsidR="007E78A2" w:rsidRPr="007E7F5E" w:rsidRDefault="007E78A2" w:rsidP="007E78A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7F5E">
        <w:rPr>
          <w:sz w:val="26"/>
          <w:szCs w:val="26"/>
        </w:rPr>
        <w:t>организацию оставления судна в аварийных ситуациях;</w:t>
      </w:r>
    </w:p>
    <w:p w:rsidR="007E78A2" w:rsidRDefault="007E78A2" w:rsidP="007E78A2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- организационные меры по предотвращению загрязнения речных бассейнов с судов</w:t>
      </w:r>
    </w:p>
    <w:p w:rsidR="007E78A2" w:rsidRDefault="007E78A2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185700" w:rsidRDefault="00185700" w:rsidP="0018570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85700" w:rsidRPr="007E78A2" w:rsidRDefault="00185700" w:rsidP="00185700">
      <w:pPr>
        <w:pStyle w:val="Default"/>
        <w:jc w:val="both"/>
        <w:rPr>
          <w:sz w:val="26"/>
          <w:szCs w:val="26"/>
        </w:rPr>
      </w:pPr>
      <w:r w:rsidRPr="007E78A2">
        <w:rPr>
          <w:sz w:val="26"/>
          <w:szCs w:val="26"/>
        </w:rPr>
        <w:t xml:space="preserve">- руководить судовыми специалистами электромеханической службы, осуществляющими техническую эксплуатацию электрооборудования и средств автоматики; </w:t>
      </w:r>
    </w:p>
    <w:p w:rsidR="00185700" w:rsidRPr="007E78A2" w:rsidRDefault="00185700" w:rsidP="00185700">
      <w:pPr>
        <w:pStyle w:val="Default"/>
        <w:jc w:val="both"/>
        <w:rPr>
          <w:sz w:val="26"/>
          <w:szCs w:val="26"/>
        </w:rPr>
      </w:pPr>
      <w:r w:rsidRPr="007E78A2">
        <w:rPr>
          <w:sz w:val="26"/>
          <w:szCs w:val="26"/>
        </w:rPr>
        <w:t xml:space="preserve">- участвовать в мероприятиях по предупреждению и предотвращению загрязнения водной среды, в обеспечении действий членов экипажа при оставлении судна; </w:t>
      </w:r>
    </w:p>
    <w:p w:rsidR="00185700" w:rsidRPr="007E78A2" w:rsidRDefault="00185700" w:rsidP="00185700">
      <w:pPr>
        <w:pStyle w:val="Default"/>
        <w:jc w:val="both"/>
        <w:rPr>
          <w:sz w:val="26"/>
          <w:szCs w:val="26"/>
        </w:rPr>
      </w:pPr>
      <w:r w:rsidRPr="007E78A2">
        <w:rPr>
          <w:sz w:val="26"/>
          <w:szCs w:val="26"/>
        </w:rPr>
        <w:t>- использовать коллективные и индивидуальные спасательные средства;</w:t>
      </w:r>
    </w:p>
    <w:p w:rsidR="00185700" w:rsidRPr="007E78A2" w:rsidRDefault="00185700" w:rsidP="00185700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8A2">
        <w:rPr>
          <w:sz w:val="26"/>
          <w:szCs w:val="26"/>
        </w:rPr>
        <w:t xml:space="preserve">-  участвовать в мероприятиях по обеспечению транспортной безопасности. </w:t>
      </w:r>
    </w:p>
    <w:p w:rsidR="00DA1CEC" w:rsidRPr="001B48BA" w:rsidRDefault="00DA1CEC" w:rsidP="00DA1CE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</w:t>
      </w:r>
      <w:r w:rsidR="004E1481">
        <w:rPr>
          <w:b/>
          <w:bCs/>
          <w:sz w:val="26"/>
          <w:szCs w:val="26"/>
        </w:rPr>
        <w:t xml:space="preserve"> – 8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</w:t>
      </w:r>
      <w:r w:rsidR="004E1481">
        <w:rPr>
          <w:sz w:val="26"/>
          <w:szCs w:val="26"/>
        </w:rPr>
        <w:t xml:space="preserve"> - </w:t>
      </w:r>
      <w:r w:rsidRPr="001B48BA">
        <w:rPr>
          <w:sz w:val="26"/>
          <w:szCs w:val="26"/>
        </w:rPr>
        <w:t xml:space="preserve"> </w:t>
      </w:r>
      <w:r w:rsidR="004E1481">
        <w:rPr>
          <w:sz w:val="26"/>
          <w:szCs w:val="26"/>
        </w:rPr>
        <w:t>8</w:t>
      </w:r>
      <w:r w:rsidRPr="001B48BA">
        <w:rPr>
          <w:sz w:val="26"/>
          <w:szCs w:val="26"/>
        </w:rPr>
        <w:t xml:space="preserve">часов;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Практические</w:t>
      </w:r>
      <w:r w:rsidR="006E56B9" w:rsidRPr="001B48BA">
        <w:rPr>
          <w:sz w:val="26"/>
          <w:szCs w:val="26"/>
        </w:rPr>
        <w:t xml:space="preserve"> – </w:t>
      </w:r>
      <w:r w:rsidR="004E1481">
        <w:rPr>
          <w:sz w:val="26"/>
          <w:szCs w:val="26"/>
        </w:rPr>
        <w:t>нет</w:t>
      </w:r>
      <w:r w:rsidRPr="001B48BA">
        <w:rPr>
          <w:sz w:val="26"/>
          <w:szCs w:val="26"/>
        </w:rPr>
        <w:t>;</w:t>
      </w:r>
    </w:p>
    <w:p w:rsidR="00DA1CEC" w:rsidRPr="00A63A65" w:rsidRDefault="00DA1CEC" w:rsidP="00DA1CEC">
      <w:pPr>
        <w:pStyle w:val="Default"/>
        <w:jc w:val="both"/>
        <w:rPr>
          <w:sz w:val="28"/>
          <w:szCs w:val="28"/>
        </w:rPr>
      </w:pPr>
      <w:r w:rsidRPr="001B48BA">
        <w:rPr>
          <w:sz w:val="26"/>
          <w:szCs w:val="26"/>
        </w:rPr>
        <w:t>Зачеты</w:t>
      </w:r>
      <w:r w:rsidR="004E1481">
        <w:rPr>
          <w:sz w:val="26"/>
          <w:szCs w:val="26"/>
        </w:rPr>
        <w:t xml:space="preserve"> - 2</w:t>
      </w:r>
      <w:r w:rsidR="003F3CA6" w:rsidRPr="001B48BA">
        <w:rPr>
          <w:sz w:val="26"/>
          <w:szCs w:val="26"/>
        </w:rPr>
        <w:t xml:space="preserve"> час</w:t>
      </w:r>
      <w:r w:rsidRPr="001B48BA">
        <w:rPr>
          <w:sz w:val="26"/>
          <w:szCs w:val="26"/>
        </w:rPr>
        <w:t>.</w:t>
      </w:r>
      <w:r w:rsidRPr="00A63A65">
        <w:rPr>
          <w:sz w:val="28"/>
          <w:szCs w:val="28"/>
        </w:rPr>
        <w:t xml:space="preserve">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DA1CEC" w:rsidRPr="001B48BA" w:rsidRDefault="00DA1CEC" w:rsidP="00DA1CEC">
      <w:pPr>
        <w:pStyle w:val="Default"/>
        <w:jc w:val="both"/>
        <w:rPr>
          <w:b/>
          <w:bCs/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DA1CEC" w:rsidRPr="001B48BA" w:rsidRDefault="00DA1CEC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3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684"/>
        <w:gridCol w:w="1134"/>
        <w:gridCol w:w="1119"/>
        <w:gridCol w:w="1432"/>
        <w:gridCol w:w="1182"/>
      </w:tblGrid>
      <w:tr w:rsidR="00DA1CEC" w:rsidRPr="00601729" w:rsidTr="004E1481">
        <w:trPr>
          <w:trHeight w:hRule="exact" w:val="468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CEC" w:rsidRPr="00601729" w:rsidRDefault="00DA1CEC" w:rsidP="002C57DE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DA1CEC" w:rsidRPr="00601729" w:rsidRDefault="00DA1CEC" w:rsidP="002C57DE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1CEC" w:rsidRPr="00601729" w:rsidTr="004E1481">
        <w:trPr>
          <w:trHeight w:hRule="exact" w:val="701"/>
        </w:trPr>
        <w:tc>
          <w:tcPr>
            <w:tcW w:w="51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CEC" w:rsidRPr="00601729" w:rsidRDefault="00DA1CEC" w:rsidP="002C57DE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DA1CEC" w:rsidRPr="00601729" w:rsidRDefault="00DA1CEC" w:rsidP="002C57DE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4E1481" w:rsidRPr="00601729" w:rsidTr="004E1481">
        <w:trPr>
          <w:trHeight w:hRule="exact"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Pr="00BC42B1" w:rsidRDefault="004E1481" w:rsidP="004E14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481" w:rsidRPr="004E1481" w:rsidRDefault="004E1481" w:rsidP="004E1481">
            <w:pPr>
              <w:pStyle w:val="Default"/>
              <w:rPr>
                <w:bCs/>
                <w:sz w:val="22"/>
                <w:szCs w:val="22"/>
              </w:rPr>
            </w:pPr>
            <w:r w:rsidRPr="004E1481">
              <w:rPr>
                <w:rStyle w:val="25"/>
                <w:rFonts w:eastAsia="Arial Unicode MS"/>
                <w:i w:val="0"/>
                <w:sz w:val="22"/>
                <w:szCs w:val="22"/>
              </w:rPr>
              <w:t>Требования к компетентности электромехаников по эксплуата</w:t>
            </w:r>
            <w:r w:rsidRPr="004E1481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ции и заботе о людях на уровне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Pr="00106283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81" w:rsidRPr="00182166" w:rsidRDefault="004E1481" w:rsidP="004E14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1481" w:rsidRPr="00601729" w:rsidTr="004E1481">
        <w:trPr>
          <w:trHeight w:hRule="exact" w:val="57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Pr="00BC42B1" w:rsidRDefault="004E1481" w:rsidP="004E14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481" w:rsidRPr="004E1481" w:rsidRDefault="004E1481" w:rsidP="004E1481">
            <w:pPr>
              <w:pStyle w:val="Default"/>
              <w:jc w:val="both"/>
              <w:rPr>
                <w:sz w:val="22"/>
                <w:szCs w:val="22"/>
              </w:rPr>
            </w:pPr>
            <w:r w:rsidRPr="004E1481">
              <w:rPr>
                <w:rStyle w:val="25"/>
                <w:rFonts w:eastAsia="Arial Unicode MS"/>
                <w:i w:val="0"/>
                <w:sz w:val="22"/>
                <w:szCs w:val="22"/>
              </w:rPr>
              <w:t>Аварийные случаи (АС) с судами, их причины и меры по предотвра</w:t>
            </w:r>
            <w:r w:rsidRPr="004E1481">
              <w:rPr>
                <w:rStyle w:val="25"/>
                <w:rFonts w:eastAsia="Arial Unicode MS"/>
                <w:i w:val="0"/>
                <w:sz w:val="22"/>
                <w:szCs w:val="22"/>
              </w:rPr>
              <w:softHyphen/>
              <w:t>щению аналогичных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Pr="00106283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81" w:rsidRPr="00182166" w:rsidRDefault="004E1481" w:rsidP="004E14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1481" w:rsidRPr="00601729" w:rsidTr="004E1481">
        <w:trPr>
          <w:trHeight w:hRule="exact" w:val="56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481" w:rsidRPr="00601729" w:rsidRDefault="004E1481" w:rsidP="004E1481">
            <w:pPr>
              <w:pStyle w:val="Default"/>
            </w:pPr>
            <w:r w:rsidRPr="00601729">
              <w:t xml:space="preserve">Зачет (Промежуточное тестирование) </w:t>
            </w:r>
          </w:p>
          <w:p w:rsidR="004E1481" w:rsidRPr="00601729" w:rsidRDefault="004E1481" w:rsidP="004E1481">
            <w:pPr>
              <w:pStyle w:val="Defaul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Pr="00106283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481" w:rsidRDefault="004E1481" w:rsidP="004E148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81" w:rsidRPr="00182166" w:rsidRDefault="004E1481" w:rsidP="004E14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1481" w:rsidRPr="00601729" w:rsidTr="004E1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gridSpan w:val="2"/>
          </w:tcPr>
          <w:p w:rsidR="004E1481" w:rsidRPr="00601729" w:rsidRDefault="004E1481" w:rsidP="004E1481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</w:tcPr>
          <w:p w:rsidR="004E1481" w:rsidRPr="0060172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4E1481" w:rsidRPr="0060172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4E1481" w:rsidRPr="00601729" w:rsidRDefault="004E1481" w:rsidP="004E14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2" w:type="dxa"/>
          </w:tcPr>
          <w:p w:rsidR="004E1481" w:rsidRPr="00601729" w:rsidRDefault="004E1481" w:rsidP="004E14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7B3DBA" w:rsidRPr="001B48BA" w:rsidRDefault="007B3DBA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023941" w:rsidRDefault="00023941" w:rsidP="00023941">
      <w:pPr>
        <w:pStyle w:val="Default"/>
        <w:rPr>
          <w:sz w:val="28"/>
          <w:szCs w:val="28"/>
        </w:rPr>
      </w:pPr>
    </w:p>
    <w:p w:rsidR="00023941" w:rsidRPr="004E1481" w:rsidRDefault="00023941" w:rsidP="004E1481">
      <w:pPr>
        <w:pStyle w:val="Default"/>
        <w:jc w:val="both"/>
        <w:rPr>
          <w:sz w:val="26"/>
          <w:szCs w:val="26"/>
        </w:rPr>
      </w:pPr>
      <w:r w:rsidRPr="004E1481">
        <w:rPr>
          <w:b/>
          <w:bCs/>
          <w:i/>
          <w:iCs/>
          <w:sz w:val="26"/>
          <w:szCs w:val="26"/>
        </w:rPr>
        <w:t>Тема 3.1. Требования к компетентност</w:t>
      </w:r>
      <w:r w:rsidR="004E1481" w:rsidRPr="004E1481">
        <w:rPr>
          <w:b/>
          <w:bCs/>
          <w:i/>
          <w:iCs/>
          <w:sz w:val="26"/>
          <w:szCs w:val="26"/>
        </w:rPr>
        <w:t>и электромехаников по эксплуата</w:t>
      </w:r>
      <w:r w:rsidRPr="004E1481">
        <w:rPr>
          <w:b/>
          <w:bCs/>
          <w:i/>
          <w:iCs/>
          <w:sz w:val="26"/>
          <w:szCs w:val="26"/>
        </w:rPr>
        <w:t xml:space="preserve">ции и заботе о людях на уровне эксплуатации. </w:t>
      </w:r>
    </w:p>
    <w:p w:rsidR="00023941" w:rsidRPr="004E1481" w:rsidRDefault="00023941" w:rsidP="004E1481">
      <w:pPr>
        <w:pStyle w:val="Default"/>
        <w:jc w:val="both"/>
        <w:rPr>
          <w:sz w:val="26"/>
          <w:szCs w:val="26"/>
        </w:rPr>
      </w:pPr>
      <w:r w:rsidRPr="004E1481">
        <w:rPr>
          <w:b/>
          <w:bCs/>
          <w:sz w:val="26"/>
          <w:szCs w:val="26"/>
        </w:rPr>
        <w:t>Лекционные занятия</w:t>
      </w:r>
      <w:r w:rsidRPr="004E1481">
        <w:rPr>
          <w:sz w:val="26"/>
          <w:szCs w:val="26"/>
        </w:rPr>
        <w:t>. Таблица миним</w:t>
      </w:r>
      <w:r w:rsidR="004E1481" w:rsidRPr="004E1481">
        <w:rPr>
          <w:sz w:val="26"/>
          <w:szCs w:val="26"/>
        </w:rPr>
        <w:t>альных требований к компетент</w:t>
      </w:r>
      <w:r w:rsidRPr="004E1481">
        <w:rPr>
          <w:sz w:val="26"/>
          <w:szCs w:val="26"/>
        </w:rPr>
        <w:t xml:space="preserve">ности по эксплуатации и заботе о людях на уровне эксплуатации. Разъяснение требований и критериев оценки. </w:t>
      </w:r>
    </w:p>
    <w:p w:rsidR="00023941" w:rsidRPr="002D1245" w:rsidRDefault="00023941" w:rsidP="004E1481">
      <w:pPr>
        <w:pStyle w:val="Default"/>
        <w:jc w:val="both"/>
        <w:rPr>
          <w:sz w:val="26"/>
          <w:szCs w:val="26"/>
        </w:rPr>
      </w:pPr>
      <w:r w:rsidRPr="002D1245">
        <w:rPr>
          <w:b/>
          <w:bCs/>
          <w:iCs/>
          <w:sz w:val="26"/>
          <w:szCs w:val="26"/>
        </w:rPr>
        <w:t>Тема 3.2. Аварийные случаи (АС) с суда</w:t>
      </w:r>
      <w:r w:rsidR="002D1245" w:rsidRPr="002D1245">
        <w:rPr>
          <w:b/>
          <w:bCs/>
          <w:iCs/>
          <w:sz w:val="26"/>
          <w:szCs w:val="26"/>
        </w:rPr>
        <w:t>ми, их причины и меры по предот</w:t>
      </w:r>
      <w:r w:rsidRPr="002D1245">
        <w:rPr>
          <w:b/>
          <w:bCs/>
          <w:iCs/>
          <w:sz w:val="26"/>
          <w:szCs w:val="26"/>
        </w:rPr>
        <w:t xml:space="preserve">вращению аналогичных АС. </w:t>
      </w:r>
    </w:p>
    <w:p w:rsidR="002D1245" w:rsidRDefault="002D1245" w:rsidP="004E1481">
      <w:pPr>
        <w:pStyle w:val="Default"/>
        <w:jc w:val="both"/>
        <w:rPr>
          <w:b/>
          <w:bCs/>
          <w:sz w:val="26"/>
          <w:szCs w:val="26"/>
        </w:rPr>
      </w:pPr>
    </w:p>
    <w:p w:rsidR="00023941" w:rsidRPr="004E1481" w:rsidRDefault="00023941" w:rsidP="004E1481">
      <w:pPr>
        <w:pStyle w:val="Default"/>
        <w:jc w:val="both"/>
        <w:rPr>
          <w:sz w:val="26"/>
          <w:szCs w:val="26"/>
        </w:rPr>
      </w:pPr>
      <w:r w:rsidRPr="004E1481">
        <w:rPr>
          <w:b/>
          <w:bCs/>
          <w:sz w:val="26"/>
          <w:szCs w:val="26"/>
        </w:rPr>
        <w:t xml:space="preserve">Лекционные занятия </w:t>
      </w:r>
      <w:r w:rsidRPr="004E1481">
        <w:rPr>
          <w:sz w:val="26"/>
          <w:szCs w:val="26"/>
        </w:rPr>
        <w:t>Положение о порядке расследования аварийных случаев с судами 2013 г. Классификация ава</w:t>
      </w:r>
      <w:r w:rsidR="004E1481" w:rsidRPr="004E1481">
        <w:rPr>
          <w:sz w:val="26"/>
          <w:szCs w:val="26"/>
        </w:rPr>
        <w:t>рий. Порядок расследования. Со</w:t>
      </w:r>
      <w:r w:rsidRPr="004E1481">
        <w:rPr>
          <w:sz w:val="26"/>
          <w:szCs w:val="26"/>
        </w:rPr>
        <w:t xml:space="preserve">ставление судового акта расследования и сопутствующих документов. </w:t>
      </w:r>
    </w:p>
    <w:p w:rsidR="00023941" w:rsidRPr="004E1481" w:rsidRDefault="00023941" w:rsidP="004E1481">
      <w:pPr>
        <w:pStyle w:val="Default"/>
        <w:jc w:val="both"/>
        <w:rPr>
          <w:sz w:val="26"/>
          <w:szCs w:val="26"/>
        </w:rPr>
      </w:pPr>
      <w:r w:rsidRPr="004E1481">
        <w:rPr>
          <w:sz w:val="26"/>
          <w:szCs w:val="26"/>
        </w:rPr>
        <w:t>Рассмотрение сценария развития ава</w:t>
      </w:r>
      <w:r w:rsidR="004E1481" w:rsidRPr="004E1481">
        <w:rPr>
          <w:sz w:val="26"/>
          <w:szCs w:val="26"/>
        </w:rPr>
        <w:t>рии как последовательности собы</w:t>
      </w:r>
      <w:r w:rsidRPr="004E1481">
        <w:rPr>
          <w:sz w:val="26"/>
          <w:szCs w:val="26"/>
        </w:rPr>
        <w:t xml:space="preserve">тий при определенных условиях. Инициирующее событие. Смягчающие и профилактические меры. Рассмотрение способа предотвращения аварий как разрыв цепочки событий. </w:t>
      </w:r>
    </w:p>
    <w:p w:rsidR="00DA1CEC" w:rsidRPr="004E1481" w:rsidRDefault="00023941" w:rsidP="004E1481">
      <w:pPr>
        <w:pStyle w:val="Default"/>
        <w:jc w:val="both"/>
        <w:rPr>
          <w:b/>
          <w:bCs/>
          <w:sz w:val="26"/>
          <w:szCs w:val="26"/>
        </w:rPr>
      </w:pPr>
      <w:r w:rsidRPr="004E1481">
        <w:rPr>
          <w:sz w:val="26"/>
          <w:szCs w:val="26"/>
        </w:rPr>
        <w:t>Рассмотрение типичных ошибок судового персонала при несении вахты и выполнении технического обслуживания связанных с неправильной организацией работы и недостаточного о</w:t>
      </w:r>
      <w:r w:rsidR="004E1481" w:rsidRPr="004E1481">
        <w:rPr>
          <w:sz w:val="26"/>
          <w:szCs w:val="26"/>
        </w:rPr>
        <w:t>беспечения выполнения работ тех</w:t>
      </w:r>
      <w:r w:rsidRPr="004E1481">
        <w:rPr>
          <w:sz w:val="26"/>
          <w:szCs w:val="26"/>
        </w:rPr>
        <w:t>нологическими инструкциями.</w:t>
      </w:r>
    </w:p>
    <w:p w:rsidR="00023941" w:rsidRDefault="00AE6511" w:rsidP="00496A68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</w:p>
    <w:p w:rsidR="00023941" w:rsidRDefault="00023941" w:rsidP="00496A68">
      <w:pPr>
        <w:pStyle w:val="Default"/>
        <w:jc w:val="both"/>
        <w:rPr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601729" w:rsidRPr="001B48BA" w:rsidRDefault="00601729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601729" w:rsidRPr="001B48BA" w:rsidRDefault="00601729" w:rsidP="00601729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4E1481" w:rsidRDefault="004E1481" w:rsidP="004E1481">
      <w:pPr>
        <w:pStyle w:val="Default"/>
      </w:pP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37. Приказ Министерства природных ресурсов РФ от 30 марта 2007 года. «Об утверждении методики исчисления размера вреда, причиненного водным объектам вследствие сброса хозяйственно-фекальных сточных вод». 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38. Российский Речной Регистр. Правила (в 5 томах). – М.: ФАУ «Российский Речной Регистр», 2015. – кн.1-5 – ISBN: 978-5-905999-83-3. 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39. Руководство по технической эксплуатации судов внутреннего водного транспорта. РД 212.0182-02. Утверждено Минтрансом России 20.12.2001 г. 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40. Самойленко А.Ю. Электронные и микропроцессорные средства судовых систем управления: Учебное пособие. 2 изд. переработанное и дополненное- Новороссийск: МГА им. адмирала. Ф.Ф.Ушакова, 2006.-210с. 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41. Техническая эксплуатация судового электрооборудования: учебно-справочное пособие / под ред. С.Е.Кузнецова. – Москва: Проспект, 2010. – 512с. 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42. Технический регламент о безопасности объектов внутреннего водного транспорта. Утверждён Постановлением Правительства РФ №623 от 12.08.2010 г., введён в действие 23.02.2012 г. 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>43. Устав о дисциплине работников речного транспорта СССР.</w:t>
      </w:r>
      <w:r w:rsidR="00FC5A02">
        <w:rPr>
          <w:sz w:val="26"/>
          <w:szCs w:val="26"/>
        </w:rPr>
        <w:t xml:space="preserve">  М.: Транспорт, 1986. 27с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44. Устав службы на судах МРФ РСФСР. Приказ МРФ РСФСР №30 от 30.03.1982 г. с дополнениями - приказ МТ РФ от 03.06.1998 г. №64. 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45. Федеральный закон №7-ФЗ от 10.01.2002 г. «Об охране окружающей среды». </w:t>
      </w:r>
    </w:p>
    <w:p w:rsidR="004E1481" w:rsidRPr="004E1481" w:rsidRDefault="004E1481" w:rsidP="004E1481">
      <w:pPr>
        <w:pStyle w:val="Default"/>
        <w:spacing w:after="36"/>
        <w:rPr>
          <w:sz w:val="26"/>
          <w:szCs w:val="26"/>
        </w:rPr>
      </w:pPr>
      <w:r w:rsidRPr="004E1481">
        <w:rPr>
          <w:sz w:val="26"/>
          <w:szCs w:val="26"/>
        </w:rPr>
        <w:t xml:space="preserve">46. Хайдуков О.П. и др. Тренажер автоматизированной судовой электроэнергетической установки с системой управления «GENA-S»: Учебное пособие.-М., В/О «Мортехинформреклама», 1991.-51с. </w:t>
      </w:r>
    </w:p>
    <w:p w:rsidR="004E1481" w:rsidRPr="004E1481" w:rsidRDefault="004E1481" w:rsidP="004E1481">
      <w:pPr>
        <w:pStyle w:val="Default"/>
        <w:rPr>
          <w:sz w:val="26"/>
          <w:szCs w:val="26"/>
        </w:rPr>
      </w:pPr>
      <w:r w:rsidRPr="004E1481">
        <w:rPr>
          <w:sz w:val="26"/>
          <w:szCs w:val="26"/>
        </w:rPr>
        <w:t xml:space="preserve">47. Хайдуков О.П., Головин Ю.К., Герасименко О.Н. Судовые автоматизированные электроэнергетические системы и электроприводы: Учебное пособие.- Новороссийск: НГМА, 2002.-184с. </w:t>
      </w:r>
    </w:p>
    <w:p w:rsidR="004E1481" w:rsidRPr="001B48BA" w:rsidRDefault="004E1481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мультимедийное оборудование;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601729" w:rsidRPr="001B48BA" w:rsidRDefault="00601729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lastRenderedPageBreak/>
        <w:t>4. КОНТРОЛЬНЫЕ ВОПРОСЫ</w:t>
      </w:r>
    </w:p>
    <w:p w:rsidR="002D1245" w:rsidRPr="007E7F5E" w:rsidRDefault="002D1245" w:rsidP="002D124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1.Основные причины аварийности на водном транспорте</w:t>
      </w:r>
      <w:r>
        <w:rPr>
          <w:sz w:val="26"/>
          <w:szCs w:val="26"/>
        </w:rPr>
        <w:t>.</w:t>
      </w:r>
    </w:p>
    <w:p w:rsidR="002D1245" w:rsidRPr="007E7F5E" w:rsidRDefault="002D1245" w:rsidP="002D124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2.Системы контроля за безопасностью судоходства. </w:t>
      </w:r>
    </w:p>
    <w:p w:rsidR="002D1245" w:rsidRPr="007E7F5E" w:rsidRDefault="002D1245" w:rsidP="002D124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3.Кодекс внутреннего водного транспорта Российской Федерации</w:t>
      </w:r>
      <w:r>
        <w:rPr>
          <w:sz w:val="26"/>
          <w:szCs w:val="26"/>
        </w:rPr>
        <w:t>.</w:t>
      </w:r>
    </w:p>
    <w:p w:rsidR="002D1245" w:rsidRPr="007E7F5E" w:rsidRDefault="002D1245" w:rsidP="002D124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4.Основные виды опасностей, возникающих в процессе перевозки грузов.</w:t>
      </w:r>
    </w:p>
    <w:p w:rsidR="002D1245" w:rsidRPr="007E7F5E" w:rsidRDefault="002D1245" w:rsidP="002D1245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7E7F5E">
        <w:rPr>
          <w:rStyle w:val="11"/>
          <w:rFonts w:eastAsiaTheme="minorHAnsi"/>
          <w:sz w:val="26"/>
          <w:szCs w:val="26"/>
        </w:rPr>
        <w:t>5.Действия экипажа по борьбе за живучесть судна.</w:t>
      </w:r>
    </w:p>
    <w:p w:rsidR="002D1245" w:rsidRPr="007E7F5E" w:rsidRDefault="002D1245" w:rsidP="002D1245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7E7F5E">
        <w:rPr>
          <w:sz w:val="26"/>
          <w:szCs w:val="26"/>
        </w:rPr>
        <w:t>Порядок составления грузового плана.</w:t>
      </w:r>
    </w:p>
    <w:p w:rsidR="002D1245" w:rsidRPr="007E7F5E" w:rsidRDefault="002D1245" w:rsidP="002D1245">
      <w:pPr>
        <w:pStyle w:val="Default"/>
        <w:jc w:val="both"/>
        <w:rPr>
          <w:sz w:val="26"/>
          <w:szCs w:val="26"/>
        </w:rPr>
      </w:pPr>
      <w:r w:rsidRPr="007E7F5E">
        <w:rPr>
          <w:rStyle w:val="11"/>
          <w:rFonts w:eastAsiaTheme="minorHAnsi"/>
          <w:sz w:val="26"/>
          <w:szCs w:val="26"/>
        </w:rPr>
        <w:t>6.</w:t>
      </w:r>
      <w:r w:rsidRPr="007E7F5E">
        <w:rPr>
          <w:sz w:val="26"/>
          <w:szCs w:val="26"/>
        </w:rPr>
        <w:t xml:space="preserve"> Использование оперативного планшета контроля непотопляемости судна при различных вариантах затопления отсеков.</w:t>
      </w:r>
    </w:p>
    <w:p w:rsidR="002D1245" w:rsidRPr="007E7F5E" w:rsidRDefault="002D1245" w:rsidP="002D1245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sz w:val="26"/>
          <w:szCs w:val="26"/>
        </w:rPr>
        <w:t>7.Практическое использование диаграмм статической и динамической остойчивости,</w:t>
      </w:r>
    </w:p>
    <w:p w:rsidR="002D1245" w:rsidRPr="007E7F5E" w:rsidRDefault="002D1245" w:rsidP="002D124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8.Организация пожарной безопасности на судах.</w:t>
      </w:r>
    </w:p>
    <w:p w:rsidR="002D1245" w:rsidRPr="007E7F5E" w:rsidRDefault="002D1245" w:rsidP="002D1245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9.Судовые документы, отражающие пожарную безопасность судна.</w:t>
      </w:r>
    </w:p>
    <w:p w:rsidR="002D1245" w:rsidRPr="007E7F5E" w:rsidRDefault="002D1245" w:rsidP="002D1245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sz w:val="26"/>
          <w:szCs w:val="26"/>
        </w:rPr>
        <w:t>10. Общие требования пожарной безопасности на судах в период навига</w:t>
      </w:r>
      <w:r w:rsidRPr="007E7F5E">
        <w:rPr>
          <w:sz w:val="26"/>
          <w:szCs w:val="26"/>
        </w:rPr>
        <w:softHyphen/>
        <w:t>ции.</w:t>
      </w:r>
    </w:p>
    <w:p w:rsidR="002D1245" w:rsidRPr="00FC5A02" w:rsidRDefault="00FC5A02" w:rsidP="004C2C12">
      <w:pPr>
        <w:pStyle w:val="a4"/>
        <w:jc w:val="both"/>
        <w:rPr>
          <w:b/>
          <w:sz w:val="26"/>
          <w:szCs w:val="26"/>
        </w:rPr>
      </w:pPr>
      <w:r w:rsidRPr="00FC5A02">
        <w:rPr>
          <w:rFonts w:ascii="Times New Roman" w:hAnsi="Times New Roman" w:cs="Times New Roman"/>
          <w:b/>
          <w:sz w:val="26"/>
          <w:szCs w:val="26"/>
        </w:rPr>
        <w:t>Раздел 7. Итоговая аттестация</w:t>
      </w:r>
    </w:p>
    <w:p w:rsidR="002D1245" w:rsidRPr="00FC5A02" w:rsidRDefault="00FC5A02" w:rsidP="004C2C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5A02">
        <w:rPr>
          <w:rFonts w:ascii="Times New Roman" w:hAnsi="Times New Roman" w:cs="Times New Roman"/>
          <w:sz w:val="26"/>
          <w:szCs w:val="26"/>
        </w:rPr>
        <w:t>Завершается курс обучения проведением и</w:t>
      </w:r>
      <w:r>
        <w:rPr>
          <w:rFonts w:ascii="Times New Roman" w:hAnsi="Times New Roman" w:cs="Times New Roman"/>
          <w:sz w:val="26"/>
          <w:szCs w:val="26"/>
        </w:rPr>
        <w:t>тоговой аттестации с исполь</w:t>
      </w:r>
      <w:r w:rsidRPr="00FC5A02">
        <w:rPr>
          <w:rFonts w:ascii="Times New Roman" w:hAnsi="Times New Roman" w:cs="Times New Roman"/>
          <w:sz w:val="26"/>
          <w:szCs w:val="26"/>
        </w:rPr>
        <w:t>зованием комплексного компьютерного теста или теста на бумажном носи-теле. Пороговый уровень прохождения тестов установлен на уровне 70%, что в соответствии с уровнями шкалы компетенций, принятой для выпускников вузов, реализующих компетентный подход, соответствует продвинутому уровню освоения компетенций.</w:t>
      </w:r>
    </w:p>
    <w:p w:rsidR="00182166" w:rsidRPr="00FC5A02" w:rsidRDefault="00B95D29" w:rsidP="00B95D29">
      <w:pPr>
        <w:pStyle w:val="Default"/>
        <w:jc w:val="both"/>
        <w:rPr>
          <w:sz w:val="26"/>
          <w:szCs w:val="26"/>
        </w:rPr>
      </w:pPr>
      <w:r w:rsidRPr="00FC5A02">
        <w:rPr>
          <w:sz w:val="26"/>
          <w:szCs w:val="26"/>
        </w:rPr>
        <w:t>Слушателям, успешно прошедшим итоговую аттестацию, выдается документ о повышении квалификации. В установленных законодательством случаях сведения о выданных документах передаются в информационную систему государственного портового контроля.</w:t>
      </w:r>
    </w:p>
    <w:p w:rsidR="00B95D29" w:rsidRPr="00FC5A02" w:rsidRDefault="00B95D29" w:rsidP="00DE6D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95D29" w:rsidRPr="00FC5A02" w:rsidRDefault="00B95D29" w:rsidP="00DE6D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95D29" w:rsidRPr="00FC5A02" w:rsidRDefault="00B95D29" w:rsidP="00DE6D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95D29" w:rsidRPr="00FC5A02" w:rsidRDefault="00B95D29" w:rsidP="00DE6D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7F5E" w:rsidRPr="00FC5A02" w:rsidRDefault="007E7F5E" w:rsidP="00035022">
      <w:pPr>
        <w:pStyle w:val="Default"/>
        <w:rPr>
          <w:b/>
          <w:sz w:val="26"/>
          <w:szCs w:val="26"/>
        </w:rPr>
      </w:pPr>
    </w:p>
    <w:p w:rsidR="002758C9" w:rsidRPr="007E7F5E" w:rsidRDefault="002758C9" w:rsidP="007554F2">
      <w:pPr>
        <w:pStyle w:val="Default"/>
        <w:jc w:val="center"/>
        <w:rPr>
          <w:b/>
          <w:sz w:val="26"/>
          <w:szCs w:val="26"/>
        </w:rPr>
      </w:pPr>
    </w:p>
    <w:sectPr w:rsidR="002758C9" w:rsidRPr="007E7F5E" w:rsidSect="007E3DFB">
      <w:footerReference w:type="default" r:id="rId9"/>
      <w:pgSz w:w="11906" w:h="16838"/>
      <w:pgMar w:top="567" w:right="851" w:bottom="567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92" w:rsidRDefault="00270C92" w:rsidP="007E3DFB">
      <w:pPr>
        <w:spacing w:after="0" w:line="240" w:lineRule="auto"/>
      </w:pPr>
      <w:r>
        <w:separator/>
      </w:r>
    </w:p>
  </w:endnote>
  <w:endnote w:type="continuationSeparator" w:id="0">
    <w:p w:rsidR="00270C92" w:rsidRDefault="00270C92" w:rsidP="007E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0219"/>
      <w:docPartObj>
        <w:docPartGallery w:val="Page Numbers (Bottom of Page)"/>
        <w:docPartUnique/>
      </w:docPartObj>
    </w:sdtPr>
    <w:sdtEndPr/>
    <w:sdtContent>
      <w:p w:rsidR="00D90B70" w:rsidRDefault="00D90B7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0B70" w:rsidRDefault="00D90B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92" w:rsidRDefault="00270C92" w:rsidP="007E3DFB">
      <w:pPr>
        <w:spacing w:after="0" w:line="240" w:lineRule="auto"/>
      </w:pPr>
      <w:r>
        <w:separator/>
      </w:r>
    </w:p>
  </w:footnote>
  <w:footnote w:type="continuationSeparator" w:id="0">
    <w:p w:rsidR="00270C92" w:rsidRDefault="00270C92" w:rsidP="007E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885CB8"/>
    <w:multiLevelType w:val="hybridMultilevel"/>
    <w:tmpl w:val="4A2E03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51ADF"/>
    <w:multiLevelType w:val="multilevel"/>
    <w:tmpl w:val="4B86B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F493D"/>
    <w:multiLevelType w:val="multilevel"/>
    <w:tmpl w:val="C700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50FD5"/>
    <w:multiLevelType w:val="multilevel"/>
    <w:tmpl w:val="211ED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447DD"/>
    <w:multiLevelType w:val="multilevel"/>
    <w:tmpl w:val="74D8D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464DA"/>
    <w:multiLevelType w:val="multilevel"/>
    <w:tmpl w:val="7774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93FB4"/>
    <w:multiLevelType w:val="multilevel"/>
    <w:tmpl w:val="54989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1D"/>
    <w:rsid w:val="00002A19"/>
    <w:rsid w:val="00006224"/>
    <w:rsid w:val="000108E0"/>
    <w:rsid w:val="000118AC"/>
    <w:rsid w:val="000161B9"/>
    <w:rsid w:val="00022F66"/>
    <w:rsid w:val="00023941"/>
    <w:rsid w:val="000268A9"/>
    <w:rsid w:val="00034C96"/>
    <w:rsid w:val="00035022"/>
    <w:rsid w:val="00042370"/>
    <w:rsid w:val="00045A74"/>
    <w:rsid w:val="00053A3C"/>
    <w:rsid w:val="00055A3E"/>
    <w:rsid w:val="000575EE"/>
    <w:rsid w:val="000746F0"/>
    <w:rsid w:val="000766F5"/>
    <w:rsid w:val="00077DD0"/>
    <w:rsid w:val="00084185"/>
    <w:rsid w:val="00084F6D"/>
    <w:rsid w:val="000B5407"/>
    <w:rsid w:val="000C1216"/>
    <w:rsid w:val="000C498A"/>
    <w:rsid w:val="000C4B94"/>
    <w:rsid w:val="000C5194"/>
    <w:rsid w:val="000E061A"/>
    <w:rsid w:val="000E7FCD"/>
    <w:rsid w:val="000F0611"/>
    <w:rsid w:val="000F580C"/>
    <w:rsid w:val="000F5C7E"/>
    <w:rsid w:val="000F67F5"/>
    <w:rsid w:val="000F7062"/>
    <w:rsid w:val="00104261"/>
    <w:rsid w:val="00106283"/>
    <w:rsid w:val="001067C0"/>
    <w:rsid w:val="00120C55"/>
    <w:rsid w:val="00125C28"/>
    <w:rsid w:val="00135D5C"/>
    <w:rsid w:val="00142024"/>
    <w:rsid w:val="00145B01"/>
    <w:rsid w:val="001516FC"/>
    <w:rsid w:val="00154313"/>
    <w:rsid w:val="00164065"/>
    <w:rsid w:val="00164F18"/>
    <w:rsid w:val="00171C90"/>
    <w:rsid w:val="00173B2E"/>
    <w:rsid w:val="0018070B"/>
    <w:rsid w:val="00180BA3"/>
    <w:rsid w:val="00181B1E"/>
    <w:rsid w:val="00182166"/>
    <w:rsid w:val="00185700"/>
    <w:rsid w:val="00190E27"/>
    <w:rsid w:val="00194CBA"/>
    <w:rsid w:val="0019633C"/>
    <w:rsid w:val="001967A4"/>
    <w:rsid w:val="001A0DA4"/>
    <w:rsid w:val="001A74F0"/>
    <w:rsid w:val="001B48BA"/>
    <w:rsid w:val="001C22CE"/>
    <w:rsid w:val="001C767B"/>
    <w:rsid w:val="001E2A42"/>
    <w:rsid w:val="001E4D0C"/>
    <w:rsid w:val="001F639A"/>
    <w:rsid w:val="001F7356"/>
    <w:rsid w:val="002047BD"/>
    <w:rsid w:val="002128E2"/>
    <w:rsid w:val="002144D2"/>
    <w:rsid w:val="00224466"/>
    <w:rsid w:val="0022603E"/>
    <w:rsid w:val="002310FA"/>
    <w:rsid w:val="00233ED8"/>
    <w:rsid w:val="00246698"/>
    <w:rsid w:val="00255BA0"/>
    <w:rsid w:val="00261C11"/>
    <w:rsid w:val="002634F5"/>
    <w:rsid w:val="002636F5"/>
    <w:rsid w:val="00266486"/>
    <w:rsid w:val="00270C92"/>
    <w:rsid w:val="00274874"/>
    <w:rsid w:val="002758C9"/>
    <w:rsid w:val="00282CC8"/>
    <w:rsid w:val="0028344A"/>
    <w:rsid w:val="002908C7"/>
    <w:rsid w:val="00296858"/>
    <w:rsid w:val="00297F69"/>
    <w:rsid w:val="002A10D9"/>
    <w:rsid w:val="002B00FD"/>
    <w:rsid w:val="002B1F4E"/>
    <w:rsid w:val="002B4E3E"/>
    <w:rsid w:val="002B6D72"/>
    <w:rsid w:val="002C1AAD"/>
    <w:rsid w:val="002C57DE"/>
    <w:rsid w:val="002D1245"/>
    <w:rsid w:val="002E05C0"/>
    <w:rsid w:val="002F562D"/>
    <w:rsid w:val="00303A9D"/>
    <w:rsid w:val="00311329"/>
    <w:rsid w:val="003126E8"/>
    <w:rsid w:val="00323B86"/>
    <w:rsid w:val="00336875"/>
    <w:rsid w:val="0034088E"/>
    <w:rsid w:val="00342692"/>
    <w:rsid w:val="00343A9F"/>
    <w:rsid w:val="00356C1F"/>
    <w:rsid w:val="00360241"/>
    <w:rsid w:val="0036199C"/>
    <w:rsid w:val="00362479"/>
    <w:rsid w:val="0036332C"/>
    <w:rsid w:val="003665FE"/>
    <w:rsid w:val="00386614"/>
    <w:rsid w:val="0039198A"/>
    <w:rsid w:val="003B60F7"/>
    <w:rsid w:val="003C7CC8"/>
    <w:rsid w:val="003D1923"/>
    <w:rsid w:val="003D4312"/>
    <w:rsid w:val="003D46C3"/>
    <w:rsid w:val="003D7F34"/>
    <w:rsid w:val="003E04FC"/>
    <w:rsid w:val="003E3AA0"/>
    <w:rsid w:val="003E4741"/>
    <w:rsid w:val="003F0621"/>
    <w:rsid w:val="003F3CA6"/>
    <w:rsid w:val="003F57C7"/>
    <w:rsid w:val="003F728F"/>
    <w:rsid w:val="004067BD"/>
    <w:rsid w:val="00406963"/>
    <w:rsid w:val="004131D7"/>
    <w:rsid w:val="00416E1D"/>
    <w:rsid w:val="00421CF8"/>
    <w:rsid w:val="0042379D"/>
    <w:rsid w:val="00425965"/>
    <w:rsid w:val="00430C71"/>
    <w:rsid w:val="00451432"/>
    <w:rsid w:val="00467F1D"/>
    <w:rsid w:val="00476024"/>
    <w:rsid w:val="00476E71"/>
    <w:rsid w:val="004775A9"/>
    <w:rsid w:val="00480ED5"/>
    <w:rsid w:val="00486540"/>
    <w:rsid w:val="00487969"/>
    <w:rsid w:val="004963D5"/>
    <w:rsid w:val="00496A68"/>
    <w:rsid w:val="00496A9B"/>
    <w:rsid w:val="004A0B2B"/>
    <w:rsid w:val="004A6130"/>
    <w:rsid w:val="004C2C12"/>
    <w:rsid w:val="004C455C"/>
    <w:rsid w:val="004D3444"/>
    <w:rsid w:val="004D38FB"/>
    <w:rsid w:val="004E129F"/>
    <w:rsid w:val="004E1481"/>
    <w:rsid w:val="004E6CBA"/>
    <w:rsid w:val="004F1166"/>
    <w:rsid w:val="004F48B1"/>
    <w:rsid w:val="0050172D"/>
    <w:rsid w:val="005050FA"/>
    <w:rsid w:val="0052772C"/>
    <w:rsid w:val="00530625"/>
    <w:rsid w:val="0053102D"/>
    <w:rsid w:val="005366AC"/>
    <w:rsid w:val="005377BC"/>
    <w:rsid w:val="0054647C"/>
    <w:rsid w:val="00546B1D"/>
    <w:rsid w:val="00547B84"/>
    <w:rsid w:val="00553620"/>
    <w:rsid w:val="005568BF"/>
    <w:rsid w:val="00566495"/>
    <w:rsid w:val="0058260D"/>
    <w:rsid w:val="005901D0"/>
    <w:rsid w:val="00591544"/>
    <w:rsid w:val="005918BB"/>
    <w:rsid w:val="005942A4"/>
    <w:rsid w:val="00596DA8"/>
    <w:rsid w:val="005A3697"/>
    <w:rsid w:val="005A5054"/>
    <w:rsid w:val="005B0D6A"/>
    <w:rsid w:val="005B3E71"/>
    <w:rsid w:val="005C0C06"/>
    <w:rsid w:val="005C19CC"/>
    <w:rsid w:val="005C7550"/>
    <w:rsid w:val="005E428F"/>
    <w:rsid w:val="005F3596"/>
    <w:rsid w:val="00601729"/>
    <w:rsid w:val="00605983"/>
    <w:rsid w:val="006067A5"/>
    <w:rsid w:val="0061222A"/>
    <w:rsid w:val="006148A7"/>
    <w:rsid w:val="00615CE5"/>
    <w:rsid w:val="006306D3"/>
    <w:rsid w:val="00635D7B"/>
    <w:rsid w:val="006503CD"/>
    <w:rsid w:val="00653129"/>
    <w:rsid w:val="00655783"/>
    <w:rsid w:val="00665D52"/>
    <w:rsid w:val="0067547D"/>
    <w:rsid w:val="00675517"/>
    <w:rsid w:val="0067674A"/>
    <w:rsid w:val="00685561"/>
    <w:rsid w:val="006960F7"/>
    <w:rsid w:val="00696AFE"/>
    <w:rsid w:val="006A2B64"/>
    <w:rsid w:val="006A7E10"/>
    <w:rsid w:val="006B4AC8"/>
    <w:rsid w:val="006B7B97"/>
    <w:rsid w:val="006C4E2D"/>
    <w:rsid w:val="006D68F4"/>
    <w:rsid w:val="006E0192"/>
    <w:rsid w:val="006E2F08"/>
    <w:rsid w:val="006E56B9"/>
    <w:rsid w:val="006F2B26"/>
    <w:rsid w:val="006F3804"/>
    <w:rsid w:val="006F3F47"/>
    <w:rsid w:val="006F483E"/>
    <w:rsid w:val="006F5D55"/>
    <w:rsid w:val="00700DF7"/>
    <w:rsid w:val="007015F4"/>
    <w:rsid w:val="00704532"/>
    <w:rsid w:val="007052CC"/>
    <w:rsid w:val="00710EDD"/>
    <w:rsid w:val="00717524"/>
    <w:rsid w:val="007335FD"/>
    <w:rsid w:val="007355D6"/>
    <w:rsid w:val="007425C4"/>
    <w:rsid w:val="007433F3"/>
    <w:rsid w:val="0075042A"/>
    <w:rsid w:val="007532B5"/>
    <w:rsid w:val="007554F2"/>
    <w:rsid w:val="00755DE7"/>
    <w:rsid w:val="00756575"/>
    <w:rsid w:val="00756D9B"/>
    <w:rsid w:val="00761AFF"/>
    <w:rsid w:val="0078570C"/>
    <w:rsid w:val="007A43BC"/>
    <w:rsid w:val="007A4FFF"/>
    <w:rsid w:val="007A7334"/>
    <w:rsid w:val="007B0FAA"/>
    <w:rsid w:val="007B3DBA"/>
    <w:rsid w:val="007C1AAA"/>
    <w:rsid w:val="007C2792"/>
    <w:rsid w:val="007C49F4"/>
    <w:rsid w:val="007C5414"/>
    <w:rsid w:val="007C76B2"/>
    <w:rsid w:val="007E08DB"/>
    <w:rsid w:val="007E3DFB"/>
    <w:rsid w:val="007E6A9B"/>
    <w:rsid w:val="007E78A2"/>
    <w:rsid w:val="007E7F5E"/>
    <w:rsid w:val="007F0265"/>
    <w:rsid w:val="007F4EB5"/>
    <w:rsid w:val="008005B7"/>
    <w:rsid w:val="00801DDA"/>
    <w:rsid w:val="008036C6"/>
    <w:rsid w:val="00815689"/>
    <w:rsid w:val="00820AE3"/>
    <w:rsid w:val="00823191"/>
    <w:rsid w:val="00825564"/>
    <w:rsid w:val="008266E7"/>
    <w:rsid w:val="00842731"/>
    <w:rsid w:val="00846048"/>
    <w:rsid w:val="00846F49"/>
    <w:rsid w:val="00852B53"/>
    <w:rsid w:val="00852BAE"/>
    <w:rsid w:val="00856F22"/>
    <w:rsid w:val="00865AB4"/>
    <w:rsid w:val="0087310D"/>
    <w:rsid w:val="0087458C"/>
    <w:rsid w:val="0088667F"/>
    <w:rsid w:val="0089378A"/>
    <w:rsid w:val="00893988"/>
    <w:rsid w:val="008A29BF"/>
    <w:rsid w:val="008B5D69"/>
    <w:rsid w:val="008C2EF0"/>
    <w:rsid w:val="008E1B21"/>
    <w:rsid w:val="008E417A"/>
    <w:rsid w:val="008F03F0"/>
    <w:rsid w:val="008F3479"/>
    <w:rsid w:val="009105C2"/>
    <w:rsid w:val="00911A50"/>
    <w:rsid w:val="00914555"/>
    <w:rsid w:val="0091507D"/>
    <w:rsid w:val="0091691B"/>
    <w:rsid w:val="00941CF8"/>
    <w:rsid w:val="00950696"/>
    <w:rsid w:val="00954FF1"/>
    <w:rsid w:val="00956597"/>
    <w:rsid w:val="0097526F"/>
    <w:rsid w:val="009754C0"/>
    <w:rsid w:val="009755BC"/>
    <w:rsid w:val="0098407F"/>
    <w:rsid w:val="00991E06"/>
    <w:rsid w:val="009931E3"/>
    <w:rsid w:val="00994232"/>
    <w:rsid w:val="00997459"/>
    <w:rsid w:val="009B4869"/>
    <w:rsid w:val="009B6005"/>
    <w:rsid w:val="009C4487"/>
    <w:rsid w:val="009C508B"/>
    <w:rsid w:val="009D02B7"/>
    <w:rsid w:val="009D4C55"/>
    <w:rsid w:val="009D4D8D"/>
    <w:rsid w:val="009D5A77"/>
    <w:rsid w:val="009D5D27"/>
    <w:rsid w:val="009E49C1"/>
    <w:rsid w:val="009F3346"/>
    <w:rsid w:val="009F3657"/>
    <w:rsid w:val="00A01E29"/>
    <w:rsid w:val="00A0607E"/>
    <w:rsid w:val="00A24A51"/>
    <w:rsid w:val="00A33CB3"/>
    <w:rsid w:val="00A36096"/>
    <w:rsid w:val="00A415E9"/>
    <w:rsid w:val="00A535ED"/>
    <w:rsid w:val="00A62FE6"/>
    <w:rsid w:val="00A63915"/>
    <w:rsid w:val="00A63A65"/>
    <w:rsid w:val="00A640C0"/>
    <w:rsid w:val="00A72BCC"/>
    <w:rsid w:val="00A745DB"/>
    <w:rsid w:val="00A84B8D"/>
    <w:rsid w:val="00A94436"/>
    <w:rsid w:val="00AB1881"/>
    <w:rsid w:val="00AB2D45"/>
    <w:rsid w:val="00AB35EE"/>
    <w:rsid w:val="00AC4894"/>
    <w:rsid w:val="00AC64F4"/>
    <w:rsid w:val="00AD02B3"/>
    <w:rsid w:val="00AD22A9"/>
    <w:rsid w:val="00AD2350"/>
    <w:rsid w:val="00AD546C"/>
    <w:rsid w:val="00AE6511"/>
    <w:rsid w:val="00B00D7D"/>
    <w:rsid w:val="00B14D20"/>
    <w:rsid w:val="00B17715"/>
    <w:rsid w:val="00B22D2C"/>
    <w:rsid w:val="00B22F08"/>
    <w:rsid w:val="00B24280"/>
    <w:rsid w:val="00B25D57"/>
    <w:rsid w:val="00B34302"/>
    <w:rsid w:val="00B54373"/>
    <w:rsid w:val="00B65451"/>
    <w:rsid w:val="00B66B9F"/>
    <w:rsid w:val="00B774BE"/>
    <w:rsid w:val="00B820ED"/>
    <w:rsid w:val="00B831DD"/>
    <w:rsid w:val="00B8406E"/>
    <w:rsid w:val="00B859CE"/>
    <w:rsid w:val="00B8674E"/>
    <w:rsid w:val="00B95D29"/>
    <w:rsid w:val="00BA28A6"/>
    <w:rsid w:val="00BA3AA6"/>
    <w:rsid w:val="00BA5C71"/>
    <w:rsid w:val="00BA61BE"/>
    <w:rsid w:val="00BB074E"/>
    <w:rsid w:val="00BB4636"/>
    <w:rsid w:val="00BB65D3"/>
    <w:rsid w:val="00BC0E47"/>
    <w:rsid w:val="00BC42B1"/>
    <w:rsid w:val="00BC5A6F"/>
    <w:rsid w:val="00BC6200"/>
    <w:rsid w:val="00BE3454"/>
    <w:rsid w:val="00C01A15"/>
    <w:rsid w:val="00C06471"/>
    <w:rsid w:val="00C122F4"/>
    <w:rsid w:val="00C2169E"/>
    <w:rsid w:val="00C24BD7"/>
    <w:rsid w:val="00C302A9"/>
    <w:rsid w:val="00C33E6A"/>
    <w:rsid w:val="00C3449B"/>
    <w:rsid w:val="00C34FBA"/>
    <w:rsid w:val="00C40FCC"/>
    <w:rsid w:val="00C42076"/>
    <w:rsid w:val="00C43BD9"/>
    <w:rsid w:val="00C53BEF"/>
    <w:rsid w:val="00C55B7B"/>
    <w:rsid w:val="00C71627"/>
    <w:rsid w:val="00C72CE5"/>
    <w:rsid w:val="00C80CF6"/>
    <w:rsid w:val="00C849E4"/>
    <w:rsid w:val="00C946BB"/>
    <w:rsid w:val="00C94FA1"/>
    <w:rsid w:val="00CA05CF"/>
    <w:rsid w:val="00CB7A4A"/>
    <w:rsid w:val="00CC28FD"/>
    <w:rsid w:val="00CC2B8C"/>
    <w:rsid w:val="00CD4C72"/>
    <w:rsid w:val="00CD6705"/>
    <w:rsid w:val="00CE2F0C"/>
    <w:rsid w:val="00CE4866"/>
    <w:rsid w:val="00D03F8D"/>
    <w:rsid w:val="00D10BF1"/>
    <w:rsid w:val="00D1149B"/>
    <w:rsid w:val="00D127E9"/>
    <w:rsid w:val="00D1465D"/>
    <w:rsid w:val="00D370E8"/>
    <w:rsid w:val="00D374D2"/>
    <w:rsid w:val="00D5137E"/>
    <w:rsid w:val="00D5403A"/>
    <w:rsid w:val="00D54EF4"/>
    <w:rsid w:val="00D6241B"/>
    <w:rsid w:val="00D841FF"/>
    <w:rsid w:val="00D90B70"/>
    <w:rsid w:val="00D94138"/>
    <w:rsid w:val="00D95F18"/>
    <w:rsid w:val="00D960A6"/>
    <w:rsid w:val="00D96E09"/>
    <w:rsid w:val="00DA0F3C"/>
    <w:rsid w:val="00DA1CEC"/>
    <w:rsid w:val="00DA4090"/>
    <w:rsid w:val="00DA4BF7"/>
    <w:rsid w:val="00DA753A"/>
    <w:rsid w:val="00DC0D96"/>
    <w:rsid w:val="00DC4382"/>
    <w:rsid w:val="00DD3D63"/>
    <w:rsid w:val="00DE67BB"/>
    <w:rsid w:val="00DE6D98"/>
    <w:rsid w:val="00DE7F64"/>
    <w:rsid w:val="00DF299B"/>
    <w:rsid w:val="00DF4C8A"/>
    <w:rsid w:val="00E000CB"/>
    <w:rsid w:val="00E00793"/>
    <w:rsid w:val="00E10AB3"/>
    <w:rsid w:val="00E11162"/>
    <w:rsid w:val="00E251CB"/>
    <w:rsid w:val="00E302E7"/>
    <w:rsid w:val="00E3066A"/>
    <w:rsid w:val="00E30D25"/>
    <w:rsid w:val="00E313DB"/>
    <w:rsid w:val="00E346A4"/>
    <w:rsid w:val="00E4023D"/>
    <w:rsid w:val="00E414FA"/>
    <w:rsid w:val="00E6256A"/>
    <w:rsid w:val="00E75998"/>
    <w:rsid w:val="00E826B3"/>
    <w:rsid w:val="00E90815"/>
    <w:rsid w:val="00E974C5"/>
    <w:rsid w:val="00EA2128"/>
    <w:rsid w:val="00EA672E"/>
    <w:rsid w:val="00EA73E6"/>
    <w:rsid w:val="00EB38D3"/>
    <w:rsid w:val="00ED0F59"/>
    <w:rsid w:val="00ED2995"/>
    <w:rsid w:val="00ED5E9E"/>
    <w:rsid w:val="00EF04E3"/>
    <w:rsid w:val="00EF7E18"/>
    <w:rsid w:val="00F009DF"/>
    <w:rsid w:val="00F00EDF"/>
    <w:rsid w:val="00F02F17"/>
    <w:rsid w:val="00F050BC"/>
    <w:rsid w:val="00F145F6"/>
    <w:rsid w:val="00F17DA4"/>
    <w:rsid w:val="00F21D69"/>
    <w:rsid w:val="00F32648"/>
    <w:rsid w:val="00F33F2E"/>
    <w:rsid w:val="00F34022"/>
    <w:rsid w:val="00F376E6"/>
    <w:rsid w:val="00F50257"/>
    <w:rsid w:val="00F506D3"/>
    <w:rsid w:val="00F56DDD"/>
    <w:rsid w:val="00F576E7"/>
    <w:rsid w:val="00F700B9"/>
    <w:rsid w:val="00F70D5B"/>
    <w:rsid w:val="00F7283A"/>
    <w:rsid w:val="00F739A6"/>
    <w:rsid w:val="00F73FF4"/>
    <w:rsid w:val="00F75ECE"/>
    <w:rsid w:val="00F761B8"/>
    <w:rsid w:val="00F830BB"/>
    <w:rsid w:val="00F94273"/>
    <w:rsid w:val="00F95FEA"/>
    <w:rsid w:val="00FA153A"/>
    <w:rsid w:val="00FA75B8"/>
    <w:rsid w:val="00FC1EF0"/>
    <w:rsid w:val="00FC449C"/>
    <w:rsid w:val="00FC5A02"/>
    <w:rsid w:val="00FE0399"/>
    <w:rsid w:val="00FE27A9"/>
    <w:rsid w:val="00FE3848"/>
    <w:rsid w:val="00FE3BCF"/>
    <w:rsid w:val="00FE7E61"/>
    <w:rsid w:val="00FF2DDD"/>
    <w:rsid w:val="00FF4343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99488-55BD-429C-AEED-AF3CE70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1D"/>
  </w:style>
  <w:style w:type="paragraph" w:styleId="1">
    <w:name w:val="heading 1"/>
    <w:basedOn w:val="a"/>
    <w:next w:val="a"/>
    <w:link w:val="10"/>
    <w:uiPriority w:val="9"/>
    <w:qFormat/>
    <w:rsid w:val="0046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4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6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67F1D"/>
    <w:pPr>
      <w:spacing w:line="240" w:lineRule="auto"/>
      <w:outlineLvl w:val="9"/>
    </w:pPr>
    <w:rPr>
      <w:lang w:eastAsia="ar-SA"/>
    </w:rPr>
  </w:style>
  <w:style w:type="character" w:customStyle="1" w:styleId="4">
    <w:name w:val="Основной текст (4)_"/>
    <w:basedOn w:val="a0"/>
    <w:link w:val="40"/>
    <w:rsid w:val="00467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7F1D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467F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F1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145B0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8"/>
    <w:rsid w:val="00145B01"/>
    <w:pPr>
      <w:widowControl w:val="0"/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05pt0pt">
    <w:name w:val="Основной текст + 10;5 pt;Интервал 0 pt"/>
    <w:basedOn w:val="a8"/>
    <w:rsid w:val="00145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8"/>
    <w:rsid w:val="00145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E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3DFB"/>
  </w:style>
  <w:style w:type="paragraph" w:styleId="ab">
    <w:name w:val="footer"/>
    <w:basedOn w:val="a"/>
    <w:link w:val="ac"/>
    <w:uiPriority w:val="99"/>
    <w:unhideWhenUsed/>
    <w:rsid w:val="007E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3DFB"/>
  </w:style>
  <w:style w:type="paragraph" w:customStyle="1" w:styleId="s1">
    <w:name w:val="s_1"/>
    <w:basedOn w:val="a"/>
    <w:rsid w:val="009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41CF8"/>
    <w:rPr>
      <w:color w:val="0000FF"/>
      <w:u w:val="single"/>
    </w:rPr>
  </w:style>
  <w:style w:type="character" w:customStyle="1" w:styleId="ae">
    <w:name w:val="Подпись к таблице_"/>
    <w:basedOn w:val="a0"/>
    <w:link w:val="af"/>
    <w:rsid w:val="007554F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7554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11">
    <w:name w:val="Основной текст1"/>
    <w:basedOn w:val="a8"/>
    <w:rsid w:val="00975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97526F"/>
    <w:pPr>
      <w:widowControl w:val="0"/>
      <w:shd w:val="clear" w:color="auto" w:fill="FFFFFF"/>
      <w:spacing w:after="420" w:line="0" w:lineRule="atLeast"/>
      <w:ind w:hanging="1040"/>
      <w:jc w:val="center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12">
    <w:name w:val="Заголовок №1_"/>
    <w:basedOn w:val="a0"/>
    <w:link w:val="13"/>
    <w:rsid w:val="0089378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3">
    <w:name w:val="Заголовок №1"/>
    <w:basedOn w:val="a"/>
    <w:link w:val="12"/>
    <w:rsid w:val="0089378A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14">
    <w:name w:val="Подпись к таблице1"/>
    <w:basedOn w:val="a"/>
    <w:rsid w:val="006557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94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сновной текст3"/>
    <w:basedOn w:val="a"/>
    <w:rsid w:val="001F639A"/>
    <w:pPr>
      <w:widowControl w:val="0"/>
      <w:shd w:val="clear" w:color="auto" w:fill="FFFFFF"/>
      <w:spacing w:before="240" w:after="240" w:line="0" w:lineRule="atLeast"/>
      <w:ind w:hanging="2700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character" w:customStyle="1" w:styleId="22">
    <w:name w:val="Подпись к таблице (2)_"/>
    <w:basedOn w:val="a0"/>
    <w:link w:val="23"/>
    <w:rsid w:val="005B0D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5B0D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nformat">
    <w:name w:val="ConsPlusNonformat"/>
    <w:rsid w:val="003E4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IntenseQuoteChar"/>
    <w:rsid w:val="00A745D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5"/>
    <w:locked/>
    <w:rsid w:val="00A745DB"/>
    <w:rPr>
      <w:rFonts w:ascii="Calibri" w:eastAsia="Times New Roman" w:hAnsi="Calibri" w:cs="Times New Roman"/>
      <w:b/>
      <w:i/>
      <w:sz w:val="20"/>
      <w:szCs w:val="20"/>
      <w:lang w:val="x-none" w:eastAsia="x-none"/>
    </w:rPr>
  </w:style>
  <w:style w:type="character" w:styleId="af0">
    <w:name w:val="endnote reference"/>
    <w:semiHidden/>
    <w:rsid w:val="009755BC"/>
    <w:rPr>
      <w:rFonts w:cs="Times New Roman"/>
      <w:vertAlign w:val="superscript"/>
    </w:rPr>
  </w:style>
  <w:style w:type="character" w:customStyle="1" w:styleId="24">
    <w:name w:val="Основной текст (2)"/>
    <w:basedOn w:val="a0"/>
    <w:rsid w:val="00B654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,Основной текст (2) + 14 pt"/>
    <w:basedOn w:val="a0"/>
    <w:rsid w:val="00B654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5">
    <w:name w:val="Основной текст (2) + Курсив"/>
    <w:basedOn w:val="a0"/>
    <w:rsid w:val="00B65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5A06F-89F7-4E2A-9065-4144ECE9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5120</TotalTime>
  <Pages>39</Pages>
  <Words>13745</Words>
  <Characters>78353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45</cp:revision>
  <cp:lastPrinted>2019-11-12T14:35:00Z</cp:lastPrinted>
  <dcterms:created xsi:type="dcterms:W3CDTF">2019-07-15T18:14:00Z</dcterms:created>
  <dcterms:modified xsi:type="dcterms:W3CDTF">2021-02-11T06:41:00Z</dcterms:modified>
</cp:coreProperties>
</file>